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2A6" w:rsidRPr="00363D9C"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СОВЕТ  ДЕПУТАТОВ МУНИЦИПАЛЬНОГО ОБРАЗОВАНИЯ</w:t>
      </w:r>
    </w:p>
    <w:p w:rsidR="00720801"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w:t>
      </w:r>
      <w:r w:rsidR="00720801">
        <w:rPr>
          <w:rFonts w:ascii="PT Astra Serif" w:eastAsia="Times New Roman" w:hAnsi="PT Astra Serif"/>
          <w:sz w:val="28"/>
          <w:szCs w:val="28"/>
          <w:lang w:bidi="ru-RU"/>
        </w:rPr>
        <w:t>ЛЕБЯЖИНСКОЕ СЕЛЬСКОЕ ПОСЕЛЕНИЕ</w:t>
      </w:r>
      <w:r w:rsidRPr="00363D9C">
        <w:rPr>
          <w:rFonts w:ascii="PT Astra Serif" w:eastAsia="Times New Roman" w:hAnsi="PT Astra Serif"/>
          <w:sz w:val="28"/>
          <w:szCs w:val="28"/>
          <w:lang w:bidi="ru-RU"/>
        </w:rPr>
        <w:t>»</w:t>
      </w:r>
    </w:p>
    <w:p w:rsidR="005622A6" w:rsidRPr="00363D9C" w:rsidRDefault="00720801">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МЕЛЕКЕССК</w:t>
      </w:r>
      <w:r>
        <w:rPr>
          <w:rFonts w:ascii="PT Astra Serif" w:eastAsia="Times New Roman" w:hAnsi="PT Astra Serif"/>
          <w:sz w:val="28"/>
          <w:szCs w:val="28"/>
          <w:lang w:bidi="ru-RU"/>
        </w:rPr>
        <w:t>ОГО</w:t>
      </w:r>
      <w:r w:rsidRPr="00363D9C">
        <w:rPr>
          <w:rFonts w:ascii="PT Astra Serif" w:eastAsia="Times New Roman" w:hAnsi="PT Astra Serif"/>
          <w:sz w:val="28"/>
          <w:szCs w:val="28"/>
          <w:lang w:bidi="ru-RU"/>
        </w:rPr>
        <w:t xml:space="preserve"> РАЙОН</w:t>
      </w:r>
      <w:r>
        <w:rPr>
          <w:rFonts w:ascii="PT Astra Serif" w:eastAsia="Times New Roman" w:hAnsi="PT Astra Serif"/>
          <w:sz w:val="28"/>
          <w:szCs w:val="28"/>
          <w:lang w:bidi="ru-RU"/>
        </w:rPr>
        <w:t>А</w:t>
      </w:r>
      <w:r w:rsidR="007364CA">
        <w:rPr>
          <w:rFonts w:ascii="PT Astra Serif" w:eastAsia="Times New Roman" w:hAnsi="PT Astra Serif"/>
          <w:sz w:val="28"/>
          <w:szCs w:val="28"/>
          <w:lang w:bidi="ru-RU"/>
        </w:rPr>
        <w:t xml:space="preserve"> </w:t>
      </w:r>
      <w:r w:rsidR="005622A6" w:rsidRPr="00363D9C">
        <w:rPr>
          <w:rFonts w:ascii="PT Astra Serif" w:eastAsia="Times New Roman" w:hAnsi="PT Astra Serif"/>
          <w:sz w:val="28"/>
          <w:szCs w:val="28"/>
          <w:lang w:bidi="ru-RU"/>
        </w:rPr>
        <w:t>УЛЬЯНОВСКОЙ ОБЛАСТИ</w:t>
      </w:r>
    </w:p>
    <w:p w:rsidR="005622A6" w:rsidRPr="00363D9C" w:rsidRDefault="005622A6">
      <w:pPr>
        <w:tabs>
          <w:tab w:val="left" w:pos="0"/>
        </w:tabs>
        <w:rPr>
          <w:rFonts w:ascii="PT Astra Serif" w:eastAsia="Times New Roman" w:hAnsi="PT Astra Serif"/>
          <w:b/>
          <w:sz w:val="28"/>
          <w:szCs w:val="28"/>
          <w:lang w:bidi="ru-RU"/>
        </w:rPr>
      </w:pPr>
    </w:p>
    <w:p w:rsidR="005622A6" w:rsidRPr="00363D9C" w:rsidRDefault="005622A6">
      <w:pPr>
        <w:jc w:val="center"/>
        <w:rPr>
          <w:rFonts w:ascii="PT Astra Serif" w:eastAsia="Times New Roman" w:hAnsi="PT Astra Serif"/>
          <w:b/>
          <w:sz w:val="28"/>
          <w:szCs w:val="28"/>
          <w:lang w:bidi="ru-RU"/>
        </w:rPr>
      </w:pPr>
      <w:proofErr w:type="gramStart"/>
      <w:r w:rsidRPr="00363D9C">
        <w:rPr>
          <w:rFonts w:ascii="PT Astra Serif" w:eastAsia="Times New Roman" w:hAnsi="PT Astra Serif"/>
          <w:b/>
          <w:sz w:val="28"/>
          <w:szCs w:val="28"/>
          <w:lang w:bidi="ru-RU"/>
        </w:rPr>
        <w:t>Р</w:t>
      </w:r>
      <w:proofErr w:type="gramEnd"/>
      <w:r w:rsidRPr="00363D9C">
        <w:rPr>
          <w:rFonts w:ascii="PT Astra Serif" w:eastAsia="Times New Roman" w:hAnsi="PT Astra Serif"/>
          <w:b/>
          <w:sz w:val="28"/>
          <w:szCs w:val="28"/>
          <w:lang w:bidi="ru-RU"/>
        </w:rPr>
        <w:t xml:space="preserve"> Е Ш Е Н И Е</w:t>
      </w:r>
    </w:p>
    <w:p w:rsidR="005622A6" w:rsidRPr="00363D9C" w:rsidRDefault="005622A6">
      <w:pPr>
        <w:rPr>
          <w:rFonts w:ascii="PT Astra Serif" w:eastAsia="Times New Roman" w:hAnsi="PT Astra Serif"/>
          <w:sz w:val="28"/>
          <w:szCs w:val="28"/>
          <w:lang w:bidi="ru-RU"/>
        </w:rPr>
      </w:pPr>
    </w:p>
    <w:p w:rsidR="005622A6" w:rsidRPr="00363D9C" w:rsidRDefault="00DF0338">
      <w:pPr>
        <w:rPr>
          <w:rFonts w:ascii="PT Astra Serif" w:eastAsia="Times New Roman" w:hAnsi="PT Astra Serif"/>
          <w:sz w:val="28"/>
          <w:szCs w:val="28"/>
          <w:lang w:bidi="ru-RU"/>
        </w:rPr>
      </w:pPr>
      <w:r>
        <w:rPr>
          <w:rFonts w:ascii="PT Astra Serif" w:eastAsia="Times New Roman" w:hAnsi="PT Astra Serif"/>
          <w:sz w:val="28"/>
          <w:szCs w:val="28"/>
          <w:lang w:bidi="ru-RU"/>
        </w:rPr>
        <w:t xml:space="preserve">04 декабря </w:t>
      </w:r>
      <w:r w:rsidR="00E66FEB">
        <w:rPr>
          <w:rFonts w:ascii="PT Astra Serif" w:eastAsia="Times New Roman" w:hAnsi="PT Astra Serif"/>
          <w:sz w:val="28"/>
          <w:szCs w:val="28"/>
          <w:lang w:bidi="ru-RU"/>
        </w:rPr>
        <w:t>2023 года</w:t>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r>
      <w:r w:rsidR="003C5E5E">
        <w:rPr>
          <w:rFonts w:ascii="PT Astra Serif" w:eastAsia="Times New Roman" w:hAnsi="PT Astra Serif"/>
          <w:sz w:val="28"/>
          <w:szCs w:val="28"/>
          <w:lang w:bidi="ru-RU"/>
        </w:rPr>
        <w:tab/>
        <w:t>№</w:t>
      </w:r>
      <w:r>
        <w:rPr>
          <w:rFonts w:ascii="PT Astra Serif" w:eastAsia="Times New Roman" w:hAnsi="PT Astra Serif"/>
          <w:sz w:val="28"/>
          <w:szCs w:val="28"/>
          <w:lang w:bidi="ru-RU"/>
        </w:rPr>
        <w:t>3</w:t>
      </w:r>
      <w:r w:rsidR="00E66FEB">
        <w:rPr>
          <w:rFonts w:ascii="PT Astra Serif" w:eastAsia="Times New Roman" w:hAnsi="PT Astra Serif"/>
          <w:sz w:val="28"/>
          <w:szCs w:val="28"/>
          <w:lang w:bidi="ru-RU"/>
        </w:rPr>
        <w:t>/</w:t>
      </w:r>
      <w:r>
        <w:rPr>
          <w:rFonts w:ascii="PT Astra Serif" w:eastAsia="Times New Roman" w:hAnsi="PT Astra Serif"/>
          <w:sz w:val="28"/>
          <w:szCs w:val="28"/>
          <w:lang w:bidi="ru-RU"/>
        </w:rPr>
        <w:t>10</w:t>
      </w:r>
    </w:p>
    <w:p w:rsidR="005622A6" w:rsidRPr="00363D9C" w:rsidRDefault="005622A6">
      <w:pPr>
        <w:jc w:val="center"/>
        <w:rPr>
          <w:rFonts w:ascii="PT Astra Serif" w:hAnsi="PT Astra Serif"/>
          <w:sz w:val="28"/>
          <w:szCs w:val="28"/>
        </w:rPr>
      </w:pPr>
    </w:p>
    <w:p w:rsidR="005622A6" w:rsidRPr="00363D9C" w:rsidRDefault="00720801">
      <w:pPr>
        <w:jc w:val="center"/>
        <w:rPr>
          <w:rFonts w:ascii="PT Astra Serif" w:hAnsi="PT Astra Serif"/>
          <w:sz w:val="28"/>
          <w:szCs w:val="28"/>
        </w:rPr>
      </w:pPr>
      <w:r>
        <w:rPr>
          <w:rFonts w:ascii="PT Astra Serif" w:hAnsi="PT Astra Serif"/>
          <w:sz w:val="28"/>
          <w:szCs w:val="28"/>
        </w:rPr>
        <w:t>с</w:t>
      </w:r>
      <w:proofErr w:type="gramStart"/>
      <w:r>
        <w:rPr>
          <w:rFonts w:ascii="PT Astra Serif" w:hAnsi="PT Astra Serif"/>
          <w:sz w:val="28"/>
          <w:szCs w:val="28"/>
        </w:rPr>
        <w:t>.Л</w:t>
      </w:r>
      <w:proofErr w:type="gramEnd"/>
      <w:r>
        <w:rPr>
          <w:rFonts w:ascii="PT Astra Serif" w:hAnsi="PT Astra Serif"/>
          <w:sz w:val="28"/>
          <w:szCs w:val="28"/>
        </w:rPr>
        <w:t>ебяжье</w:t>
      </w:r>
    </w:p>
    <w:p w:rsidR="005622A6" w:rsidRPr="00363D9C" w:rsidRDefault="005622A6">
      <w:pPr>
        <w:rPr>
          <w:rFonts w:ascii="PT Astra Serif" w:hAnsi="PT Astra Serif"/>
          <w:sz w:val="28"/>
          <w:szCs w:val="28"/>
        </w:rPr>
      </w:pPr>
    </w:p>
    <w:p w:rsidR="005622A6" w:rsidRPr="00363D9C" w:rsidRDefault="005622A6">
      <w:pPr>
        <w:rPr>
          <w:rFonts w:ascii="PT Astra Serif" w:hAnsi="PT Astra Serif"/>
          <w:sz w:val="28"/>
          <w:szCs w:val="28"/>
        </w:rPr>
      </w:pPr>
    </w:p>
    <w:p w:rsidR="009211B8" w:rsidRPr="00132732" w:rsidRDefault="000A0B71" w:rsidP="007D4759">
      <w:pPr>
        <w:jc w:val="center"/>
        <w:rPr>
          <w:rFonts w:ascii="PT Astra Serif" w:hAnsi="PT Astra Serif"/>
          <w:b/>
          <w:bCs/>
          <w:sz w:val="28"/>
          <w:szCs w:val="28"/>
        </w:rPr>
      </w:pPr>
      <w:r>
        <w:rPr>
          <w:rFonts w:ascii="PT Astra Serif" w:hAnsi="PT Astra Serif"/>
          <w:b/>
          <w:color w:val="000000"/>
          <w:sz w:val="28"/>
          <w:szCs w:val="28"/>
        </w:rPr>
        <w:t>О внесении изменений в</w:t>
      </w:r>
      <w:r w:rsidR="00D03E8E">
        <w:rPr>
          <w:rFonts w:ascii="PT Astra Serif" w:hAnsi="PT Astra Serif"/>
          <w:b/>
          <w:color w:val="000000"/>
          <w:sz w:val="28"/>
          <w:szCs w:val="28"/>
        </w:rPr>
        <w:t xml:space="preserve"> </w:t>
      </w:r>
      <w:r w:rsidR="005622A6" w:rsidRPr="00363D9C">
        <w:rPr>
          <w:rFonts w:ascii="PT Astra Serif" w:hAnsi="PT Astra Serif"/>
          <w:b/>
          <w:bCs/>
          <w:sz w:val="28"/>
          <w:szCs w:val="28"/>
        </w:rPr>
        <w:t>Положени</w:t>
      </w:r>
      <w:r>
        <w:rPr>
          <w:rFonts w:ascii="PT Astra Serif" w:hAnsi="PT Astra Serif"/>
          <w:b/>
          <w:bCs/>
          <w:sz w:val="28"/>
          <w:szCs w:val="28"/>
        </w:rPr>
        <w:t>е</w:t>
      </w:r>
      <w:r w:rsidR="005622A6" w:rsidRPr="00363D9C">
        <w:rPr>
          <w:rFonts w:ascii="PT Astra Serif" w:hAnsi="PT Astra Serif"/>
          <w:b/>
          <w:bCs/>
          <w:sz w:val="28"/>
          <w:szCs w:val="28"/>
        </w:rPr>
        <w:t xml:space="preserve"> о </w:t>
      </w:r>
      <w:r w:rsidR="007D4759">
        <w:rPr>
          <w:rFonts w:ascii="PT Astra Serif" w:hAnsi="PT Astra Serif"/>
          <w:b/>
          <w:bCs/>
          <w:sz w:val="28"/>
          <w:szCs w:val="28"/>
        </w:rPr>
        <w:t>денежном содержании муниципальных служащих органов местного самоуправления</w:t>
      </w:r>
      <w:r w:rsidR="005622A6" w:rsidRPr="00363D9C">
        <w:rPr>
          <w:rFonts w:ascii="PT Astra Serif" w:hAnsi="PT Astra Serif"/>
          <w:b/>
          <w:bCs/>
          <w:sz w:val="28"/>
          <w:szCs w:val="28"/>
        </w:rPr>
        <w:t xml:space="preserve"> муниципально</w:t>
      </w:r>
      <w:r w:rsidR="00E42C47">
        <w:rPr>
          <w:rFonts w:ascii="PT Astra Serif" w:hAnsi="PT Astra Serif"/>
          <w:b/>
          <w:bCs/>
          <w:sz w:val="28"/>
          <w:szCs w:val="28"/>
        </w:rPr>
        <w:t>го</w:t>
      </w:r>
      <w:r w:rsidR="005622A6" w:rsidRPr="00363D9C">
        <w:rPr>
          <w:rFonts w:ascii="PT Astra Serif" w:hAnsi="PT Astra Serif"/>
          <w:b/>
          <w:bCs/>
          <w:sz w:val="28"/>
          <w:szCs w:val="28"/>
        </w:rPr>
        <w:t xml:space="preserve"> образовани</w:t>
      </w:r>
      <w:r w:rsidR="00E42C47">
        <w:rPr>
          <w:rFonts w:ascii="PT Astra Serif" w:hAnsi="PT Astra Serif"/>
          <w:b/>
          <w:bCs/>
          <w:sz w:val="28"/>
          <w:szCs w:val="28"/>
        </w:rPr>
        <w:t>я</w:t>
      </w:r>
      <w:r w:rsidR="000E164D">
        <w:rPr>
          <w:rFonts w:ascii="PT Astra Serif" w:hAnsi="PT Astra Serif"/>
          <w:b/>
          <w:bCs/>
          <w:sz w:val="28"/>
          <w:szCs w:val="28"/>
        </w:rPr>
        <w:t xml:space="preserve"> </w:t>
      </w:r>
      <w:r w:rsidR="00637278">
        <w:rPr>
          <w:rFonts w:ascii="PT Astra Serif" w:hAnsi="PT Astra Serif"/>
          <w:b/>
          <w:bCs/>
          <w:sz w:val="28"/>
          <w:szCs w:val="28"/>
        </w:rPr>
        <w:t>«</w:t>
      </w:r>
      <w:proofErr w:type="spellStart"/>
      <w:r w:rsidR="00720801">
        <w:rPr>
          <w:rFonts w:ascii="PT Astra Serif" w:hAnsi="PT Astra Serif"/>
          <w:b/>
          <w:bCs/>
          <w:sz w:val="28"/>
          <w:szCs w:val="28"/>
        </w:rPr>
        <w:t>Лебяжинское</w:t>
      </w:r>
      <w:proofErr w:type="spellEnd"/>
      <w:r w:rsidR="00720801">
        <w:rPr>
          <w:rFonts w:ascii="PT Astra Serif" w:hAnsi="PT Astra Serif"/>
          <w:b/>
          <w:bCs/>
          <w:sz w:val="28"/>
          <w:szCs w:val="28"/>
        </w:rPr>
        <w:t xml:space="preserve"> сельское поселение</w:t>
      </w:r>
      <w:r w:rsidR="005622A6" w:rsidRPr="00363D9C">
        <w:rPr>
          <w:rFonts w:ascii="PT Astra Serif" w:hAnsi="PT Astra Serif"/>
          <w:b/>
          <w:bCs/>
          <w:sz w:val="28"/>
          <w:szCs w:val="28"/>
        </w:rPr>
        <w:t>»</w:t>
      </w:r>
      <w:r w:rsidR="000E164D">
        <w:rPr>
          <w:rFonts w:ascii="PT Astra Serif" w:hAnsi="PT Astra Serif"/>
          <w:b/>
          <w:bCs/>
          <w:sz w:val="28"/>
          <w:szCs w:val="28"/>
        </w:rPr>
        <w:t xml:space="preserve"> </w:t>
      </w:r>
      <w:proofErr w:type="spellStart"/>
      <w:r w:rsidR="00720801" w:rsidRPr="00363D9C">
        <w:rPr>
          <w:rFonts w:ascii="PT Astra Serif" w:hAnsi="PT Astra Serif"/>
          <w:b/>
          <w:bCs/>
          <w:sz w:val="28"/>
          <w:szCs w:val="28"/>
        </w:rPr>
        <w:t>Мелекесск</w:t>
      </w:r>
      <w:r w:rsidR="00720801">
        <w:rPr>
          <w:rFonts w:ascii="PT Astra Serif" w:hAnsi="PT Astra Serif"/>
          <w:b/>
          <w:bCs/>
          <w:sz w:val="28"/>
          <w:szCs w:val="28"/>
        </w:rPr>
        <w:t>ого</w:t>
      </w:r>
      <w:proofErr w:type="spellEnd"/>
      <w:r w:rsidR="00720801" w:rsidRPr="00363D9C">
        <w:rPr>
          <w:rFonts w:ascii="PT Astra Serif" w:hAnsi="PT Astra Serif"/>
          <w:b/>
          <w:bCs/>
          <w:sz w:val="28"/>
          <w:szCs w:val="28"/>
        </w:rPr>
        <w:t xml:space="preserve"> район</w:t>
      </w:r>
      <w:r w:rsidR="00720801">
        <w:rPr>
          <w:rFonts w:ascii="PT Astra Serif" w:hAnsi="PT Astra Serif"/>
          <w:b/>
          <w:bCs/>
          <w:sz w:val="28"/>
          <w:szCs w:val="28"/>
        </w:rPr>
        <w:t xml:space="preserve">а </w:t>
      </w:r>
      <w:r w:rsidR="005622A6" w:rsidRPr="00363D9C">
        <w:rPr>
          <w:rFonts w:ascii="PT Astra Serif" w:hAnsi="PT Astra Serif"/>
          <w:b/>
          <w:bCs/>
          <w:sz w:val="28"/>
          <w:szCs w:val="28"/>
        </w:rPr>
        <w:t>Ульяновской области</w:t>
      </w:r>
      <w:r>
        <w:rPr>
          <w:rFonts w:ascii="PT Astra Serif" w:hAnsi="PT Astra Serif"/>
          <w:b/>
          <w:bCs/>
          <w:sz w:val="28"/>
          <w:szCs w:val="28"/>
        </w:rPr>
        <w:t>,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p>
    <w:p w:rsidR="005622A6" w:rsidRPr="00363D9C" w:rsidRDefault="005622A6">
      <w:pPr>
        <w:jc w:val="center"/>
        <w:rPr>
          <w:rFonts w:ascii="PT Astra Serif" w:hAnsi="PT Astra Serif"/>
          <w:b/>
          <w:bCs/>
          <w:sz w:val="28"/>
          <w:szCs w:val="28"/>
        </w:rPr>
      </w:pPr>
    </w:p>
    <w:p w:rsidR="005622A6" w:rsidRPr="007D4759" w:rsidRDefault="007D4759" w:rsidP="004F584A">
      <w:pPr>
        <w:widowControl/>
        <w:suppressAutoHyphens w:val="0"/>
        <w:autoSpaceDE w:val="0"/>
        <w:adjustRightInd w:val="0"/>
        <w:ind w:firstLine="709"/>
        <w:jc w:val="both"/>
        <w:rPr>
          <w:rFonts w:ascii="PT Astra Serif" w:eastAsia="Times New Roman" w:hAnsi="PT Astra Serif" w:cs="PT Astra Serif"/>
          <w:color w:val="000000" w:themeColor="text1"/>
          <w:kern w:val="0"/>
          <w:sz w:val="28"/>
          <w:szCs w:val="28"/>
        </w:rPr>
      </w:pPr>
      <w:r w:rsidRPr="007D4759">
        <w:rPr>
          <w:rFonts w:ascii="PT Astra Serif" w:hAnsi="PT Astra Serif"/>
          <w:color w:val="000000" w:themeColor="text1"/>
          <w:sz w:val="28"/>
          <w:szCs w:val="28"/>
        </w:rPr>
        <w:t xml:space="preserve">В соответствии </w:t>
      </w:r>
      <w:r w:rsidRPr="00CB0457">
        <w:rPr>
          <w:rFonts w:ascii="PT Astra Serif" w:hAnsi="PT Astra Serif"/>
          <w:color w:val="000000" w:themeColor="text1"/>
          <w:sz w:val="28"/>
          <w:szCs w:val="28"/>
        </w:rPr>
        <w:t>с</w:t>
      </w:r>
      <w:r w:rsidR="004959AF">
        <w:rPr>
          <w:rFonts w:ascii="PT Astra Serif" w:hAnsi="PT Astra Serif"/>
          <w:color w:val="000000" w:themeColor="text1"/>
          <w:sz w:val="28"/>
          <w:szCs w:val="28"/>
        </w:rPr>
        <w:t>о статьей 134</w:t>
      </w:r>
      <w:r w:rsidR="00CB0457" w:rsidRPr="00846BA6">
        <w:rPr>
          <w:rFonts w:ascii="PT Astra Serif" w:hAnsi="PT Astra Serif"/>
          <w:sz w:val="28"/>
        </w:rPr>
        <w:t>Трудов</w:t>
      </w:r>
      <w:r w:rsidR="004959AF">
        <w:rPr>
          <w:rFonts w:ascii="PT Astra Serif" w:hAnsi="PT Astra Serif"/>
          <w:sz w:val="28"/>
        </w:rPr>
        <w:t>ого</w:t>
      </w:r>
      <w:r w:rsidR="00CB0457" w:rsidRPr="00846BA6">
        <w:rPr>
          <w:rFonts w:ascii="PT Astra Serif" w:hAnsi="PT Astra Serif"/>
          <w:sz w:val="28"/>
        </w:rPr>
        <w:t xml:space="preserve"> кодекс</w:t>
      </w:r>
      <w:r w:rsidR="004959AF">
        <w:rPr>
          <w:rFonts w:ascii="PT Astra Serif" w:hAnsi="PT Astra Serif"/>
          <w:sz w:val="28"/>
        </w:rPr>
        <w:t>а</w:t>
      </w:r>
      <w:r w:rsidR="00CB0457" w:rsidRPr="00846BA6">
        <w:rPr>
          <w:rFonts w:ascii="PT Astra Serif" w:hAnsi="PT Astra Serif"/>
          <w:sz w:val="28"/>
        </w:rPr>
        <w:t xml:space="preserve"> Российской Федерации</w:t>
      </w:r>
      <w:r w:rsidR="00CB0457">
        <w:rPr>
          <w:rFonts w:ascii="PT Astra Serif" w:hAnsi="PT Astra Serif"/>
          <w:sz w:val="28"/>
        </w:rPr>
        <w:t>,</w:t>
      </w:r>
      <w:hyperlink r:id="rId7">
        <w:r w:rsidRPr="00CB0457">
          <w:rPr>
            <w:rFonts w:ascii="PT Astra Serif" w:hAnsi="PT Astra Serif"/>
            <w:color w:val="000000" w:themeColor="text1"/>
            <w:sz w:val="28"/>
            <w:szCs w:val="28"/>
          </w:rPr>
          <w:t>частью 2 статьи 53</w:t>
        </w:r>
      </w:hyperlink>
      <w:r w:rsidRPr="00CB0457">
        <w:rPr>
          <w:rFonts w:ascii="PT Astra Serif" w:hAnsi="PT Astra Serif"/>
          <w:color w:val="000000" w:themeColor="text1"/>
          <w:sz w:val="28"/>
          <w:szCs w:val="28"/>
        </w:rPr>
        <w:t xml:space="preserve"> Федерального закона от 06.10.2003 №131-ФЗ «Об общих принципах организации местного самоуправления в Российской Федерации</w:t>
      </w:r>
      <w:r w:rsidRPr="004959AF">
        <w:rPr>
          <w:rFonts w:ascii="PT Astra Serif" w:hAnsi="PT Astra Serif"/>
          <w:color w:val="000000" w:themeColor="text1"/>
          <w:sz w:val="28"/>
          <w:szCs w:val="28"/>
        </w:rPr>
        <w:t xml:space="preserve">», </w:t>
      </w:r>
      <w:hyperlink r:id="rId8">
        <w:r w:rsidRPr="004959AF">
          <w:rPr>
            <w:rFonts w:ascii="PT Astra Serif" w:hAnsi="PT Astra Serif"/>
            <w:color w:val="000000" w:themeColor="text1"/>
            <w:sz w:val="28"/>
            <w:szCs w:val="28"/>
          </w:rPr>
          <w:t>частью 2 статьи 22</w:t>
        </w:r>
      </w:hyperlink>
      <w:r w:rsidRPr="004959AF">
        <w:rPr>
          <w:rFonts w:ascii="PT Astra Serif" w:hAnsi="PT Astra Serif"/>
          <w:color w:val="000000" w:themeColor="text1"/>
          <w:sz w:val="28"/>
          <w:szCs w:val="28"/>
        </w:rPr>
        <w:t xml:space="preserve"> Федерального закона от 02.03.2007 №25-ФЗ «О муниципальной службе в Российской Федерации», </w:t>
      </w:r>
      <w:hyperlink r:id="rId9">
        <w:r w:rsidRPr="004959AF">
          <w:rPr>
            <w:rFonts w:ascii="PT Astra Serif" w:hAnsi="PT Astra Serif"/>
            <w:color w:val="000000" w:themeColor="text1"/>
            <w:sz w:val="28"/>
            <w:szCs w:val="28"/>
          </w:rPr>
          <w:t>статьей 6</w:t>
        </w:r>
      </w:hyperlink>
      <w:r w:rsidRPr="004959AF">
        <w:rPr>
          <w:rFonts w:ascii="PT Astra Serif" w:hAnsi="PT Astra Serif"/>
          <w:color w:val="000000" w:themeColor="text1"/>
          <w:sz w:val="28"/>
          <w:szCs w:val="28"/>
        </w:rPr>
        <w:t xml:space="preserve"> Закона Ульяновской области от 07.11.2007 №163-ЗО «О муниципальной службе в Ульяновской области»</w:t>
      </w:r>
      <w:proofErr w:type="gramStart"/>
      <w:r w:rsidR="0063055B" w:rsidRPr="004959AF">
        <w:rPr>
          <w:rFonts w:ascii="PT Astra Serif" w:eastAsiaTheme="minorHAnsi" w:hAnsi="PT Astra Serif"/>
          <w:bCs/>
          <w:color w:val="000000" w:themeColor="text1"/>
          <w:kern w:val="0"/>
          <w:sz w:val="28"/>
          <w:szCs w:val="28"/>
        </w:rPr>
        <w:t>,</w:t>
      </w:r>
      <w:r w:rsidR="005622A6" w:rsidRPr="007D4759">
        <w:rPr>
          <w:rFonts w:ascii="PT Astra Serif" w:hAnsi="PT Astra Serif"/>
          <w:color w:val="000000" w:themeColor="text1"/>
          <w:sz w:val="28"/>
          <w:szCs w:val="28"/>
        </w:rPr>
        <w:t>С</w:t>
      </w:r>
      <w:proofErr w:type="gramEnd"/>
      <w:r w:rsidR="005622A6" w:rsidRPr="007D4759">
        <w:rPr>
          <w:rFonts w:ascii="PT Astra Serif" w:hAnsi="PT Astra Serif"/>
          <w:color w:val="000000" w:themeColor="text1"/>
          <w:sz w:val="28"/>
          <w:szCs w:val="28"/>
        </w:rPr>
        <w:t>овет депутатов муниципального образования</w:t>
      </w:r>
      <w:r w:rsidR="00720801" w:rsidRPr="00720801">
        <w:rPr>
          <w:rFonts w:ascii="PT Astra Serif" w:hAnsi="PT Astra Serif"/>
          <w:color w:val="000000" w:themeColor="text1"/>
          <w:sz w:val="28"/>
          <w:szCs w:val="28"/>
        </w:rPr>
        <w:t xml:space="preserve">«Лебяжинское сельское поселение» Мелекесского района </w:t>
      </w:r>
      <w:r w:rsidR="005622A6" w:rsidRPr="007D4759">
        <w:rPr>
          <w:rFonts w:ascii="PT Astra Serif" w:hAnsi="PT Astra Serif"/>
          <w:color w:val="000000" w:themeColor="text1"/>
          <w:sz w:val="28"/>
          <w:szCs w:val="28"/>
        </w:rPr>
        <w:t xml:space="preserve">Ульяновской области </w:t>
      </w:r>
      <w:r w:rsidR="000A0B71">
        <w:rPr>
          <w:rFonts w:ascii="PT Astra Serif" w:hAnsi="PT Astra Serif"/>
          <w:color w:val="000000" w:themeColor="text1"/>
          <w:sz w:val="28"/>
          <w:szCs w:val="28"/>
        </w:rPr>
        <w:t>пятого</w:t>
      </w:r>
      <w:r w:rsidR="005622A6" w:rsidRPr="007D4759">
        <w:rPr>
          <w:rFonts w:ascii="PT Astra Serif" w:hAnsi="PT Astra Serif"/>
          <w:color w:val="000000" w:themeColor="text1"/>
          <w:sz w:val="28"/>
          <w:szCs w:val="28"/>
        </w:rPr>
        <w:t xml:space="preserve"> созыва </w:t>
      </w:r>
      <w:proofErr w:type="gramStart"/>
      <w:r w:rsidR="005622A6" w:rsidRPr="007D4759">
        <w:rPr>
          <w:rFonts w:ascii="PT Astra Serif" w:hAnsi="PT Astra Serif"/>
          <w:color w:val="000000" w:themeColor="text1"/>
          <w:sz w:val="28"/>
          <w:szCs w:val="28"/>
        </w:rPr>
        <w:t>р</w:t>
      </w:r>
      <w:proofErr w:type="gramEnd"/>
      <w:r w:rsidR="005622A6" w:rsidRPr="007D4759">
        <w:rPr>
          <w:rFonts w:ascii="PT Astra Serif" w:hAnsi="PT Astra Serif"/>
          <w:color w:val="000000" w:themeColor="text1"/>
          <w:sz w:val="28"/>
          <w:szCs w:val="28"/>
        </w:rPr>
        <w:t xml:space="preserve"> е ш и л</w:t>
      </w:r>
      <w:r w:rsidR="005622A6" w:rsidRPr="007D4759">
        <w:rPr>
          <w:rFonts w:ascii="PT Astra Serif" w:hAnsi="PT Astra Serif"/>
          <w:b/>
          <w:bCs/>
          <w:color w:val="000000" w:themeColor="text1"/>
          <w:sz w:val="28"/>
          <w:szCs w:val="28"/>
        </w:rPr>
        <w:t>:</w:t>
      </w:r>
    </w:p>
    <w:p w:rsidR="00E42C47" w:rsidRDefault="00E42C47" w:rsidP="004F584A">
      <w:pPr>
        <w:pStyle w:val="ad"/>
        <w:spacing w:before="0" w:beforeAutospacing="0" w:after="0"/>
        <w:ind w:firstLine="709"/>
        <w:jc w:val="both"/>
        <w:rPr>
          <w:rFonts w:ascii="PT Astra Serif" w:hAnsi="PT Astra Serif"/>
          <w:sz w:val="28"/>
          <w:szCs w:val="28"/>
        </w:rPr>
      </w:pPr>
      <w:r>
        <w:rPr>
          <w:rFonts w:ascii="PT Astra Serif" w:hAnsi="PT Astra Serif"/>
          <w:sz w:val="28"/>
          <w:szCs w:val="28"/>
        </w:rPr>
        <w:t xml:space="preserve">1. </w:t>
      </w:r>
      <w:r w:rsidR="000A0B71">
        <w:rPr>
          <w:rFonts w:ascii="PT Astra Serif" w:hAnsi="PT Astra Serif"/>
          <w:sz w:val="28"/>
          <w:szCs w:val="28"/>
        </w:rPr>
        <w:t>Внести в</w:t>
      </w:r>
      <w:r>
        <w:rPr>
          <w:rFonts w:ascii="PT Astra Serif" w:hAnsi="PT Astra Serif"/>
          <w:sz w:val="28"/>
          <w:szCs w:val="28"/>
        </w:rPr>
        <w:t xml:space="preserve"> Положение о денежном содержании муниципальных служащих органов местного самоуправления муниципального образования </w:t>
      </w:r>
      <w:r w:rsidR="00720801" w:rsidRPr="00720801">
        <w:rPr>
          <w:rFonts w:ascii="PT Astra Serif" w:hAnsi="PT Astra Serif"/>
          <w:sz w:val="28"/>
          <w:szCs w:val="28"/>
        </w:rPr>
        <w:t xml:space="preserve">«Лебяжинское сельское поселение» Мелекесского района </w:t>
      </w:r>
      <w:r>
        <w:rPr>
          <w:rFonts w:ascii="PT Astra Serif" w:hAnsi="PT Astra Serif"/>
          <w:sz w:val="28"/>
          <w:szCs w:val="28"/>
        </w:rPr>
        <w:t>Ульяновской области,</w:t>
      </w:r>
      <w:r w:rsidR="000A0B71" w:rsidRPr="000A0B71">
        <w:rPr>
          <w:rFonts w:ascii="PT Astra Serif" w:hAnsi="PT Astra Serif"/>
          <w:sz w:val="28"/>
          <w:szCs w:val="28"/>
        </w:rPr>
        <w:t xml:space="preserve">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sidR="000A0B71">
        <w:rPr>
          <w:rFonts w:ascii="PT Astra Serif" w:hAnsi="PT Astra Serif"/>
          <w:sz w:val="28"/>
          <w:szCs w:val="28"/>
        </w:rPr>
        <w:t xml:space="preserve"> следующие изменения:</w:t>
      </w:r>
    </w:p>
    <w:p w:rsidR="000A0B71" w:rsidRDefault="000A0B71" w:rsidP="004F584A">
      <w:pPr>
        <w:pStyle w:val="ad"/>
        <w:spacing w:before="0" w:beforeAutospacing="0" w:after="0"/>
        <w:ind w:firstLine="709"/>
        <w:jc w:val="both"/>
        <w:rPr>
          <w:rFonts w:ascii="PT Astra Serif" w:hAnsi="PT Astra Serif"/>
          <w:sz w:val="28"/>
          <w:szCs w:val="28"/>
        </w:rPr>
      </w:pPr>
      <w:r>
        <w:rPr>
          <w:rFonts w:ascii="PT Astra Serif" w:hAnsi="PT Astra Serif"/>
          <w:sz w:val="28"/>
          <w:szCs w:val="28"/>
        </w:rPr>
        <w:t>1.1. Приложение 1 изложить в новой редакции:</w:t>
      </w:r>
    </w:p>
    <w:p w:rsidR="000A0B71" w:rsidRPr="00314843" w:rsidRDefault="000A0B71" w:rsidP="000A0B71">
      <w:pPr>
        <w:pStyle w:val="ConsPlusNormal0"/>
        <w:ind w:left="4942"/>
        <w:outlineLvl w:val="1"/>
        <w:rPr>
          <w:rFonts w:ascii="PT Astra Serif" w:hAnsi="PT Astra Serif"/>
          <w:sz w:val="28"/>
          <w:szCs w:val="28"/>
          <w:lang w:val="ru-RU"/>
        </w:rPr>
      </w:pPr>
      <w:r>
        <w:rPr>
          <w:rFonts w:ascii="PT Astra Serif" w:hAnsi="PT Astra Serif"/>
          <w:sz w:val="28"/>
          <w:szCs w:val="28"/>
          <w:lang w:val="ru-RU"/>
        </w:rPr>
        <w:t>«</w:t>
      </w:r>
      <w:r w:rsidRPr="00314843">
        <w:rPr>
          <w:rFonts w:ascii="PT Astra Serif" w:hAnsi="PT Astra Serif"/>
          <w:sz w:val="28"/>
          <w:szCs w:val="28"/>
          <w:lang w:val="ru-RU"/>
        </w:rPr>
        <w:t>Приложение 1</w:t>
      </w:r>
    </w:p>
    <w:p w:rsidR="000A0B71" w:rsidRDefault="000A0B71" w:rsidP="000A0B71">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к Положениюо денежном содержании муниципальных служащих </w:t>
      </w:r>
    </w:p>
    <w:p w:rsidR="000A0B71" w:rsidRDefault="000A0B71" w:rsidP="000A0B71">
      <w:pPr>
        <w:pStyle w:val="ConsPlusNormal0"/>
        <w:ind w:left="4942"/>
        <w:rPr>
          <w:rFonts w:ascii="PT Astra Serif" w:hAnsi="PT Astra Serif"/>
          <w:sz w:val="28"/>
          <w:szCs w:val="28"/>
          <w:lang w:val="ru-RU"/>
        </w:rPr>
      </w:pPr>
      <w:r w:rsidRPr="00314843">
        <w:rPr>
          <w:rFonts w:ascii="PT Astra Serif" w:hAnsi="PT Astra Serif"/>
          <w:sz w:val="28"/>
          <w:szCs w:val="28"/>
          <w:lang w:val="ru-RU"/>
        </w:rPr>
        <w:t xml:space="preserve">органовместного самоуправления </w:t>
      </w:r>
      <w:r>
        <w:rPr>
          <w:rFonts w:ascii="PT Astra Serif" w:hAnsi="PT Astra Serif"/>
          <w:sz w:val="28"/>
          <w:szCs w:val="28"/>
          <w:lang w:val="ru-RU"/>
        </w:rPr>
        <w:t xml:space="preserve">муниципального образования </w:t>
      </w:r>
      <w:r w:rsidRPr="00EE31D8">
        <w:rPr>
          <w:rFonts w:ascii="PT Astra Serif" w:hAnsi="PT Astra Serif"/>
          <w:sz w:val="28"/>
          <w:szCs w:val="28"/>
          <w:lang w:val="ru-RU"/>
        </w:rPr>
        <w:t>«Лебяжинское сельское поселение» Мелекесского района</w:t>
      </w:r>
    </w:p>
    <w:p w:rsidR="000A0B71" w:rsidRPr="00314843" w:rsidRDefault="000A0B71" w:rsidP="000A0B71">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0A0B71" w:rsidRPr="00735697" w:rsidRDefault="000A0B71" w:rsidP="000A0B71">
      <w:pPr>
        <w:pStyle w:val="ConsPlusNormal0"/>
        <w:jc w:val="center"/>
        <w:rPr>
          <w:rFonts w:ascii="PT Astra Serif" w:hAnsi="PT Astra Serif"/>
          <w:b/>
          <w:sz w:val="28"/>
          <w:szCs w:val="28"/>
          <w:lang w:val="ru-RU"/>
        </w:rPr>
      </w:pPr>
    </w:p>
    <w:p w:rsidR="000A0B71" w:rsidRPr="00735697" w:rsidRDefault="000A0B71" w:rsidP="000A0B71">
      <w:pPr>
        <w:pStyle w:val="ConsPlusNormal0"/>
        <w:jc w:val="center"/>
        <w:rPr>
          <w:rFonts w:ascii="PT Astra Serif" w:hAnsi="PT Astra Serif"/>
          <w:b/>
          <w:sz w:val="28"/>
          <w:szCs w:val="28"/>
          <w:lang w:val="ru-RU"/>
        </w:rPr>
      </w:pPr>
      <w:r w:rsidRPr="00735697">
        <w:rPr>
          <w:rFonts w:ascii="PT Astra Serif" w:hAnsi="PT Astra Serif"/>
          <w:b/>
          <w:sz w:val="28"/>
          <w:szCs w:val="28"/>
          <w:lang w:val="ru-RU"/>
        </w:rPr>
        <w:t>Размеры должностных окладов</w:t>
      </w:r>
    </w:p>
    <w:p w:rsidR="000A0B71" w:rsidRDefault="000A0B71" w:rsidP="000A0B71">
      <w:pPr>
        <w:pStyle w:val="ConsPlusNormal0"/>
        <w:spacing w:after="1"/>
        <w:rPr>
          <w:rFonts w:ascii="PT Astra Serif" w:hAnsi="PT Astra Serif"/>
          <w:sz w:val="28"/>
          <w:szCs w:val="28"/>
          <w:lang w:val="ru-RU"/>
        </w:rPr>
      </w:pPr>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624"/>
        <w:gridCol w:w="2224"/>
      </w:tblGrid>
      <w:tr w:rsidR="000A0B71" w:rsidRPr="00363D9C" w:rsidTr="004E5831">
        <w:trPr>
          <w:tblCellSpacing w:w="0" w:type="dxa"/>
        </w:trPr>
        <w:tc>
          <w:tcPr>
            <w:tcW w:w="7624" w:type="dxa"/>
            <w:shd w:val="clear" w:color="auto" w:fill="auto"/>
            <w:tcMar>
              <w:top w:w="0" w:type="dxa"/>
              <w:left w:w="57" w:type="dxa"/>
              <w:bottom w:w="0" w:type="dxa"/>
              <w:right w:w="0" w:type="dxa"/>
            </w:tcMar>
            <w:vAlign w:val="center"/>
            <w:hideMark/>
          </w:tcPr>
          <w:p w:rsidR="000A0B71" w:rsidRPr="00C723DD" w:rsidRDefault="000A0B71" w:rsidP="004E5831">
            <w:pPr>
              <w:pStyle w:val="ad"/>
              <w:jc w:val="center"/>
              <w:rPr>
                <w:rFonts w:ascii="PT Astra Serif" w:hAnsi="PT Astra Serif"/>
                <w:b/>
                <w:i/>
                <w:sz w:val="28"/>
                <w:szCs w:val="28"/>
              </w:rPr>
            </w:pPr>
            <w:r w:rsidRPr="00C723DD">
              <w:rPr>
                <w:rFonts w:ascii="PT Astra Serif" w:hAnsi="PT Astra Serif"/>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0A0B71" w:rsidRPr="00C723DD" w:rsidRDefault="000A0B71" w:rsidP="004E5831">
            <w:pPr>
              <w:pStyle w:val="ad"/>
              <w:jc w:val="center"/>
              <w:rPr>
                <w:rFonts w:ascii="PT Astra Serif" w:hAnsi="PT Astra Serif"/>
                <w:b/>
                <w:i/>
                <w:sz w:val="28"/>
                <w:szCs w:val="28"/>
              </w:rPr>
            </w:pPr>
            <w:r w:rsidRPr="00C723DD">
              <w:rPr>
                <w:rFonts w:ascii="PT Astra Serif" w:hAnsi="PT Astra Serif"/>
                <w:b/>
                <w:bCs/>
                <w:i/>
                <w:color w:val="000000"/>
                <w:sz w:val="28"/>
                <w:szCs w:val="28"/>
              </w:rPr>
              <w:t xml:space="preserve">Размер должностного </w:t>
            </w:r>
            <w:r w:rsidRPr="00C723DD">
              <w:rPr>
                <w:rFonts w:ascii="PT Astra Serif" w:hAnsi="PT Astra Serif"/>
                <w:b/>
                <w:bCs/>
                <w:i/>
                <w:color w:val="000000"/>
                <w:sz w:val="28"/>
                <w:szCs w:val="28"/>
              </w:rPr>
              <w:lastRenderedPageBreak/>
              <w:t>оклада (руб.)</w:t>
            </w:r>
          </w:p>
        </w:tc>
      </w:tr>
      <w:tr w:rsidR="000A0B71" w:rsidRPr="00363D9C" w:rsidTr="004E5831">
        <w:trPr>
          <w:tblCellSpacing w:w="0" w:type="dxa"/>
        </w:trPr>
        <w:tc>
          <w:tcPr>
            <w:tcW w:w="7624" w:type="dxa"/>
            <w:shd w:val="clear" w:color="auto" w:fill="auto"/>
            <w:tcMar>
              <w:top w:w="0" w:type="dxa"/>
              <w:left w:w="57" w:type="dxa"/>
              <w:bottom w:w="0" w:type="dxa"/>
              <w:right w:w="0" w:type="dxa"/>
            </w:tcMar>
            <w:hideMark/>
          </w:tcPr>
          <w:p w:rsidR="000A0B71" w:rsidRPr="00363D9C" w:rsidRDefault="000A0B71" w:rsidP="004E5831">
            <w:pPr>
              <w:pStyle w:val="ad"/>
              <w:rPr>
                <w:rFonts w:ascii="PT Astra Serif" w:hAnsi="PT Astra Serif"/>
                <w:sz w:val="28"/>
                <w:szCs w:val="28"/>
              </w:rPr>
            </w:pPr>
            <w:r w:rsidRPr="00363D9C">
              <w:rPr>
                <w:rFonts w:ascii="PT Astra Serif" w:hAnsi="PT Astra Serif"/>
                <w:color w:val="000000"/>
                <w:sz w:val="28"/>
                <w:szCs w:val="28"/>
              </w:rPr>
              <w:lastRenderedPageBreak/>
              <w:t>Глава администрации</w:t>
            </w:r>
          </w:p>
        </w:tc>
        <w:tc>
          <w:tcPr>
            <w:tcW w:w="2224" w:type="dxa"/>
            <w:shd w:val="clear" w:color="auto" w:fill="auto"/>
            <w:tcMar>
              <w:top w:w="0" w:type="dxa"/>
              <w:left w:w="57" w:type="dxa"/>
              <w:bottom w:w="0" w:type="dxa"/>
              <w:right w:w="57" w:type="dxa"/>
            </w:tcMar>
          </w:tcPr>
          <w:p w:rsidR="000A0B71" w:rsidRPr="001470B6" w:rsidRDefault="005562BF" w:rsidP="004E5831">
            <w:pPr>
              <w:pStyle w:val="ad"/>
              <w:jc w:val="center"/>
              <w:rPr>
                <w:rFonts w:ascii="PT Astra Serif" w:hAnsi="PT Astra Serif"/>
                <w:sz w:val="28"/>
                <w:szCs w:val="28"/>
              </w:rPr>
            </w:pPr>
            <w:r w:rsidRPr="001470B6">
              <w:rPr>
                <w:rFonts w:ascii="PT Astra Serif" w:hAnsi="PT Astra Serif"/>
                <w:sz w:val="28"/>
                <w:szCs w:val="28"/>
              </w:rPr>
              <w:t>16828</w:t>
            </w:r>
          </w:p>
        </w:tc>
      </w:tr>
      <w:tr w:rsidR="000A0B71" w:rsidRPr="00363D9C" w:rsidTr="004E5831">
        <w:trPr>
          <w:tblCellSpacing w:w="0" w:type="dxa"/>
        </w:trPr>
        <w:tc>
          <w:tcPr>
            <w:tcW w:w="7624" w:type="dxa"/>
            <w:shd w:val="clear" w:color="auto" w:fill="auto"/>
            <w:tcMar>
              <w:top w:w="0" w:type="dxa"/>
              <w:left w:w="57" w:type="dxa"/>
              <w:bottom w:w="0" w:type="dxa"/>
              <w:right w:w="0" w:type="dxa"/>
            </w:tcMar>
            <w:hideMark/>
          </w:tcPr>
          <w:p w:rsidR="000A0B71" w:rsidRPr="00363D9C" w:rsidRDefault="000A0B71" w:rsidP="004E5831">
            <w:pPr>
              <w:pStyle w:val="ad"/>
              <w:rPr>
                <w:rFonts w:ascii="PT Astra Serif" w:hAnsi="PT Astra Serif"/>
                <w:sz w:val="28"/>
                <w:szCs w:val="28"/>
              </w:rPr>
            </w:pPr>
            <w:r w:rsidRPr="00363D9C">
              <w:rPr>
                <w:rFonts w:ascii="PT Astra Serif" w:hAnsi="PT Astra Serif"/>
                <w:color w:val="000000"/>
                <w:sz w:val="28"/>
                <w:szCs w:val="28"/>
              </w:rPr>
              <w:t>Начальник отдела</w:t>
            </w:r>
            <w:r w:rsidRPr="00FF5BD0">
              <w:rPr>
                <w:rFonts w:ascii="PT Astra Serif" w:hAnsi="PT Astra Serif"/>
                <w:color w:val="000000"/>
                <w:sz w:val="28"/>
                <w:szCs w:val="28"/>
              </w:rPr>
              <w:t>(для руководителей органов местной администрации, наделенных правами юридического лица)</w:t>
            </w:r>
          </w:p>
        </w:tc>
        <w:tc>
          <w:tcPr>
            <w:tcW w:w="2224" w:type="dxa"/>
            <w:shd w:val="clear" w:color="auto" w:fill="auto"/>
            <w:tcMar>
              <w:top w:w="0" w:type="dxa"/>
              <w:left w:w="57" w:type="dxa"/>
              <w:bottom w:w="0" w:type="dxa"/>
              <w:right w:w="57" w:type="dxa"/>
            </w:tcMar>
          </w:tcPr>
          <w:p w:rsidR="000A0B71" w:rsidRPr="001470B6" w:rsidRDefault="005562BF" w:rsidP="004E5831">
            <w:pPr>
              <w:pStyle w:val="ad"/>
              <w:jc w:val="center"/>
              <w:rPr>
                <w:rFonts w:ascii="PT Astra Serif" w:hAnsi="PT Astra Serif"/>
                <w:sz w:val="28"/>
                <w:szCs w:val="28"/>
              </w:rPr>
            </w:pPr>
            <w:r w:rsidRPr="001470B6">
              <w:rPr>
                <w:rFonts w:ascii="PT Astra Serif" w:hAnsi="PT Astra Serif"/>
                <w:sz w:val="28"/>
                <w:szCs w:val="28"/>
              </w:rPr>
              <w:t>10457</w:t>
            </w:r>
          </w:p>
        </w:tc>
      </w:tr>
      <w:tr w:rsidR="000A0B71" w:rsidRPr="00363D9C" w:rsidTr="004E5831">
        <w:trPr>
          <w:tblCellSpacing w:w="0" w:type="dxa"/>
        </w:trPr>
        <w:tc>
          <w:tcPr>
            <w:tcW w:w="7624" w:type="dxa"/>
            <w:shd w:val="clear" w:color="auto" w:fill="auto"/>
            <w:tcMar>
              <w:top w:w="0" w:type="dxa"/>
              <w:left w:w="57" w:type="dxa"/>
              <w:bottom w:w="0" w:type="dxa"/>
              <w:right w:w="0" w:type="dxa"/>
            </w:tcMar>
            <w:hideMark/>
          </w:tcPr>
          <w:p w:rsidR="000A0B71" w:rsidRPr="00363D9C" w:rsidRDefault="000A0B71" w:rsidP="004E5831">
            <w:pPr>
              <w:pStyle w:val="ad"/>
              <w:rPr>
                <w:rFonts w:ascii="PT Astra Serif" w:hAnsi="PT Astra Serif"/>
                <w:sz w:val="28"/>
                <w:szCs w:val="28"/>
              </w:rPr>
            </w:pPr>
            <w:r w:rsidRPr="00363D9C">
              <w:rPr>
                <w:rFonts w:ascii="PT Astra Serif" w:hAnsi="PT Astra Serif"/>
                <w:color w:val="000000"/>
                <w:sz w:val="28"/>
                <w:szCs w:val="28"/>
              </w:rPr>
              <w:t>Ведущий специалист-эксперт</w:t>
            </w:r>
          </w:p>
        </w:tc>
        <w:tc>
          <w:tcPr>
            <w:tcW w:w="2224" w:type="dxa"/>
            <w:shd w:val="clear" w:color="auto" w:fill="auto"/>
            <w:tcMar>
              <w:top w:w="0" w:type="dxa"/>
              <w:left w:w="57" w:type="dxa"/>
              <w:bottom w:w="0" w:type="dxa"/>
              <w:right w:w="57" w:type="dxa"/>
            </w:tcMar>
          </w:tcPr>
          <w:p w:rsidR="000A0B71" w:rsidRPr="001470B6" w:rsidRDefault="005562BF" w:rsidP="004E5831">
            <w:pPr>
              <w:pStyle w:val="ad"/>
              <w:jc w:val="center"/>
              <w:rPr>
                <w:rFonts w:ascii="PT Astra Serif" w:hAnsi="PT Astra Serif"/>
                <w:sz w:val="28"/>
                <w:szCs w:val="28"/>
              </w:rPr>
            </w:pPr>
            <w:r w:rsidRPr="001470B6">
              <w:rPr>
                <w:rFonts w:ascii="PT Astra Serif" w:hAnsi="PT Astra Serif"/>
                <w:sz w:val="28"/>
                <w:szCs w:val="28"/>
              </w:rPr>
              <w:t>6267</w:t>
            </w:r>
          </w:p>
        </w:tc>
      </w:tr>
      <w:tr w:rsidR="000A0B71" w:rsidRPr="00363D9C" w:rsidTr="004E5831">
        <w:trPr>
          <w:tblCellSpacing w:w="0" w:type="dxa"/>
        </w:trPr>
        <w:tc>
          <w:tcPr>
            <w:tcW w:w="7624" w:type="dxa"/>
            <w:shd w:val="clear" w:color="auto" w:fill="auto"/>
            <w:tcMar>
              <w:top w:w="0" w:type="dxa"/>
              <w:left w:w="57" w:type="dxa"/>
              <w:bottom w:w="0" w:type="dxa"/>
              <w:right w:w="0" w:type="dxa"/>
            </w:tcMar>
            <w:hideMark/>
          </w:tcPr>
          <w:p w:rsidR="000A0B71" w:rsidRPr="00363D9C" w:rsidRDefault="000A0B71" w:rsidP="004E5831">
            <w:pPr>
              <w:pStyle w:val="ad"/>
              <w:rPr>
                <w:rFonts w:ascii="PT Astra Serif" w:hAnsi="PT Astra Serif"/>
                <w:sz w:val="28"/>
                <w:szCs w:val="28"/>
              </w:rPr>
            </w:pPr>
            <w:r w:rsidRPr="00363D9C">
              <w:rPr>
                <w:rFonts w:ascii="PT Astra Serif" w:hAnsi="PT Astra Serif"/>
                <w:color w:val="000000"/>
                <w:sz w:val="28"/>
                <w:szCs w:val="28"/>
              </w:rPr>
              <w:t>Специалист 1 разряда</w:t>
            </w:r>
          </w:p>
        </w:tc>
        <w:tc>
          <w:tcPr>
            <w:tcW w:w="2224" w:type="dxa"/>
            <w:shd w:val="clear" w:color="auto" w:fill="auto"/>
            <w:tcMar>
              <w:top w:w="0" w:type="dxa"/>
              <w:left w:w="57" w:type="dxa"/>
              <w:bottom w:w="0" w:type="dxa"/>
              <w:right w:w="57" w:type="dxa"/>
            </w:tcMar>
          </w:tcPr>
          <w:p w:rsidR="000A0B71" w:rsidRPr="001470B6" w:rsidRDefault="005562BF" w:rsidP="004E5831">
            <w:pPr>
              <w:pStyle w:val="ad"/>
              <w:jc w:val="center"/>
              <w:rPr>
                <w:rFonts w:ascii="PT Astra Serif" w:hAnsi="PT Astra Serif"/>
                <w:sz w:val="28"/>
                <w:szCs w:val="28"/>
              </w:rPr>
            </w:pPr>
            <w:r w:rsidRPr="001470B6">
              <w:rPr>
                <w:rFonts w:ascii="PT Astra Serif" w:hAnsi="PT Astra Serif"/>
                <w:sz w:val="28"/>
                <w:szCs w:val="28"/>
              </w:rPr>
              <w:t>6267</w:t>
            </w:r>
          </w:p>
        </w:tc>
      </w:tr>
    </w:tbl>
    <w:p w:rsidR="000A0B71" w:rsidRDefault="000A0B71" w:rsidP="004F584A">
      <w:pPr>
        <w:pStyle w:val="ad"/>
        <w:spacing w:before="0" w:beforeAutospacing="0" w:after="0"/>
        <w:ind w:firstLine="709"/>
        <w:jc w:val="both"/>
        <w:rPr>
          <w:rFonts w:ascii="PT Astra Serif" w:hAnsi="PT Astra Serif"/>
          <w:sz w:val="28"/>
          <w:szCs w:val="28"/>
        </w:rPr>
      </w:pPr>
      <w:r>
        <w:rPr>
          <w:rFonts w:ascii="PT Astra Serif" w:hAnsi="PT Astra Serif"/>
          <w:sz w:val="28"/>
          <w:szCs w:val="28"/>
        </w:rPr>
        <w:t>.».</w:t>
      </w:r>
    </w:p>
    <w:p w:rsidR="00E42C47" w:rsidRPr="00884F7C" w:rsidRDefault="000A0B71" w:rsidP="004F584A">
      <w:pPr>
        <w:ind w:firstLine="709"/>
        <w:jc w:val="both"/>
        <w:rPr>
          <w:rFonts w:ascii="PT Astra Serif" w:hAnsi="PT Astra Serif"/>
          <w:sz w:val="28"/>
          <w:szCs w:val="28"/>
        </w:rPr>
      </w:pPr>
      <w:r>
        <w:rPr>
          <w:rFonts w:ascii="PT Astra Serif" w:eastAsia="Times New Roman" w:hAnsi="PT Astra Serif"/>
          <w:sz w:val="28"/>
          <w:szCs w:val="28"/>
        </w:rPr>
        <w:t>2</w:t>
      </w:r>
      <w:r w:rsidR="00E42C47" w:rsidRPr="00884F7C">
        <w:rPr>
          <w:rFonts w:ascii="PT Astra Serif" w:eastAsia="Times New Roman" w:hAnsi="PT Astra Serif"/>
          <w:sz w:val="28"/>
          <w:szCs w:val="28"/>
        </w:rPr>
        <w:t xml:space="preserve">. </w:t>
      </w:r>
      <w:r w:rsidR="00CB027C">
        <w:rPr>
          <w:rFonts w:ascii="PT Astra Serif" w:eastAsia="Times New Roman" w:hAnsi="PT Astra Serif"/>
          <w:color w:val="000000"/>
          <w:sz w:val="28"/>
          <w:szCs w:val="28"/>
        </w:rPr>
        <w:t xml:space="preserve">Установить, что настоящее </w:t>
      </w:r>
      <w:r>
        <w:rPr>
          <w:rFonts w:ascii="PT Astra Serif" w:eastAsia="Times New Roman" w:hAnsi="PT Astra Serif"/>
          <w:color w:val="000000"/>
          <w:sz w:val="28"/>
          <w:szCs w:val="28"/>
        </w:rPr>
        <w:t xml:space="preserve">решение </w:t>
      </w:r>
      <w:r w:rsidR="00644A4B" w:rsidRPr="00644A4B">
        <w:rPr>
          <w:rFonts w:ascii="PT Astra Serif" w:eastAsia="Times New Roman" w:hAnsi="PT Astra Serif"/>
          <w:color w:val="000000"/>
          <w:sz w:val="28"/>
          <w:szCs w:val="28"/>
        </w:rPr>
        <w:t>вступает в силу на следующий день после дня его официального обнародования</w:t>
      </w:r>
      <w:r w:rsidR="004959AF">
        <w:rPr>
          <w:rFonts w:ascii="PT Astra Serif" w:eastAsia="Times New Roman" w:hAnsi="PT Astra Serif"/>
          <w:color w:val="000000"/>
          <w:sz w:val="28"/>
          <w:szCs w:val="28"/>
        </w:rPr>
        <w:t xml:space="preserve"> и распространяется на правоотношения, возникшие с 01.10.2023 г</w:t>
      </w:r>
      <w:r w:rsidR="00644A4B">
        <w:rPr>
          <w:rFonts w:ascii="PT Astra Serif" w:eastAsia="Times New Roman" w:hAnsi="PT Astra Serif"/>
          <w:color w:val="000000"/>
          <w:sz w:val="28"/>
          <w:szCs w:val="28"/>
        </w:rPr>
        <w:t>.</w:t>
      </w:r>
    </w:p>
    <w:p w:rsidR="00E42C47" w:rsidRPr="00F5568A" w:rsidRDefault="000A0B71" w:rsidP="004F584A">
      <w:pPr>
        <w:ind w:firstLine="709"/>
        <w:jc w:val="both"/>
        <w:rPr>
          <w:rFonts w:ascii="PT Astra Serif" w:eastAsia="Times New Roman" w:hAnsi="PT Astra Serif"/>
          <w:sz w:val="28"/>
          <w:szCs w:val="28"/>
        </w:rPr>
      </w:pPr>
      <w:r>
        <w:rPr>
          <w:rFonts w:ascii="PT Astra Serif" w:eastAsia="Times New Roman" w:hAnsi="PT Astra Serif"/>
          <w:sz w:val="28"/>
          <w:szCs w:val="28"/>
        </w:rPr>
        <w:t>3</w:t>
      </w:r>
      <w:r w:rsidR="00E42C47" w:rsidRPr="00F5568A">
        <w:rPr>
          <w:rFonts w:ascii="PT Astra Serif" w:eastAsia="Times New Roman" w:hAnsi="PT Astra Serif"/>
          <w:sz w:val="28"/>
          <w:szCs w:val="28"/>
        </w:rPr>
        <w:t xml:space="preserve">. Контроль исполнения настоящего решения возложить на </w:t>
      </w:r>
      <w:r w:rsidR="00462AB7" w:rsidRPr="00462AB7">
        <w:rPr>
          <w:rFonts w:ascii="PT Astra Serif" w:eastAsia="Times New Roman" w:hAnsi="PT Astra Serif"/>
          <w:sz w:val="28"/>
          <w:szCs w:val="28"/>
        </w:rPr>
        <w:t>постоянную комиссию по бюджету, социальной и молодежной политике, местному самоуправлению (Е.Ю. Буянова)</w:t>
      </w:r>
      <w:r w:rsidR="00E42C47" w:rsidRPr="00F5568A">
        <w:rPr>
          <w:rFonts w:ascii="PT Astra Serif" w:eastAsia="Times New Roman" w:hAnsi="PT Astra Serif"/>
          <w:sz w:val="28"/>
          <w:szCs w:val="28"/>
        </w:rPr>
        <w:t>.</w:t>
      </w:r>
    </w:p>
    <w:p w:rsidR="00E42C47" w:rsidRDefault="00E42C47" w:rsidP="00E42C47">
      <w:pPr>
        <w:ind w:firstLine="709"/>
        <w:outlineLvl w:val="0"/>
        <w:rPr>
          <w:rFonts w:ascii="PT Astra Serif" w:hAnsi="PT Astra Serif"/>
          <w:color w:val="000000"/>
          <w:kern w:val="2"/>
          <w:szCs w:val="28"/>
        </w:rPr>
      </w:pPr>
    </w:p>
    <w:p w:rsidR="0011426A" w:rsidRDefault="0011426A" w:rsidP="00D447BE">
      <w:pPr>
        <w:pStyle w:val="ad"/>
        <w:spacing w:before="0" w:beforeAutospacing="0" w:after="0"/>
        <w:ind w:left="5670"/>
        <w:rPr>
          <w:rFonts w:ascii="PT Astra Serif" w:hAnsi="PT Astra Serif"/>
          <w:color w:val="000000"/>
          <w:sz w:val="28"/>
          <w:szCs w:val="28"/>
          <w:shd w:val="clear" w:color="auto" w:fill="FFFFFF"/>
        </w:rPr>
      </w:pPr>
    </w:p>
    <w:p w:rsidR="005622A6" w:rsidRPr="00363D9C" w:rsidRDefault="005622A6" w:rsidP="00363D9C">
      <w:pPr>
        <w:jc w:val="both"/>
        <w:rPr>
          <w:rFonts w:ascii="PT Astra Serif" w:hAnsi="PT Astra Serif"/>
          <w:sz w:val="28"/>
          <w:szCs w:val="28"/>
        </w:rPr>
      </w:pPr>
      <w:r w:rsidRPr="00363D9C">
        <w:rPr>
          <w:rFonts w:ascii="PT Astra Serif" w:hAnsi="PT Astra Serif"/>
          <w:sz w:val="28"/>
          <w:szCs w:val="28"/>
        </w:rPr>
        <w:t>Глава муниципального образования</w:t>
      </w:r>
    </w:p>
    <w:p w:rsidR="005622A6" w:rsidRPr="00363D9C" w:rsidRDefault="00462AB7" w:rsidP="00DF1BD0">
      <w:pPr>
        <w:pStyle w:val="ad"/>
        <w:spacing w:before="0" w:beforeAutospacing="0" w:after="0"/>
        <w:rPr>
          <w:rFonts w:ascii="PT Astra Serif" w:hAnsi="PT Astra Serif"/>
          <w:sz w:val="28"/>
          <w:szCs w:val="28"/>
        </w:rPr>
      </w:pPr>
      <w:r w:rsidRPr="00462AB7">
        <w:rPr>
          <w:rFonts w:ascii="PT Astra Serif" w:hAnsi="PT Astra Serif"/>
          <w:sz w:val="28"/>
          <w:szCs w:val="28"/>
        </w:rPr>
        <w:t>«Лебяжинское сельское поселение»</w:t>
      </w:r>
      <w:r w:rsidR="005562BF">
        <w:rPr>
          <w:rFonts w:ascii="PT Astra Serif" w:hAnsi="PT Astra Serif"/>
          <w:sz w:val="28"/>
          <w:szCs w:val="28"/>
        </w:rPr>
        <w:t xml:space="preserve">                                                    </w:t>
      </w:r>
      <w:r>
        <w:rPr>
          <w:rFonts w:ascii="PT Astra Serif" w:hAnsi="PT Astra Serif"/>
          <w:color w:val="000000"/>
          <w:sz w:val="28"/>
          <w:szCs w:val="28"/>
        </w:rPr>
        <w:t>А.Р. Мидаров</w:t>
      </w:r>
    </w:p>
    <w:p w:rsidR="005622A6" w:rsidRDefault="005622A6" w:rsidP="005F4C50">
      <w:pPr>
        <w:ind w:firstLine="6330"/>
        <w:jc w:val="both"/>
        <w:rPr>
          <w:rFonts w:ascii="PT Astra Serif" w:hAnsi="PT Astra Serif"/>
          <w:sz w:val="28"/>
          <w:szCs w:val="28"/>
        </w:rPr>
      </w:pPr>
    </w:p>
    <w:p w:rsidR="00A736C8" w:rsidRDefault="00A736C8" w:rsidP="005F4C50">
      <w:pPr>
        <w:ind w:firstLine="6330"/>
        <w:jc w:val="both"/>
        <w:rPr>
          <w:rFonts w:ascii="PT Astra Serif" w:hAnsi="PT Astra Serif"/>
          <w:sz w:val="28"/>
          <w:szCs w:val="28"/>
        </w:rPr>
      </w:pPr>
    </w:p>
    <w:p w:rsidR="00025CB1" w:rsidRDefault="00025CB1" w:rsidP="005F4C50">
      <w:pPr>
        <w:ind w:firstLine="6330"/>
        <w:jc w:val="both"/>
        <w:rPr>
          <w:rFonts w:ascii="PT Astra Serif" w:hAnsi="PT Astra Serif"/>
          <w:sz w:val="28"/>
          <w:szCs w:val="28"/>
        </w:rPr>
      </w:pPr>
    </w:p>
    <w:p w:rsidR="00025CB1" w:rsidRDefault="00025CB1"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CB0457" w:rsidRDefault="00CB0457" w:rsidP="005F4C50">
      <w:pPr>
        <w:ind w:firstLine="6330"/>
        <w:jc w:val="both"/>
        <w:rPr>
          <w:rFonts w:ascii="PT Astra Serif" w:hAnsi="PT Astra Serif"/>
          <w:sz w:val="28"/>
          <w:szCs w:val="28"/>
        </w:rPr>
      </w:pPr>
    </w:p>
    <w:p w:rsidR="00000056" w:rsidRDefault="00000056" w:rsidP="005F4C50">
      <w:pPr>
        <w:ind w:firstLine="6330"/>
        <w:jc w:val="both"/>
        <w:rPr>
          <w:rFonts w:ascii="PT Astra Serif" w:hAnsi="PT Astra Serif"/>
          <w:sz w:val="28"/>
          <w:szCs w:val="28"/>
        </w:rPr>
      </w:pPr>
    </w:p>
    <w:p w:rsidR="00000056" w:rsidRDefault="00000056" w:rsidP="005F4C50">
      <w:pPr>
        <w:ind w:firstLine="6330"/>
        <w:jc w:val="both"/>
        <w:rPr>
          <w:rFonts w:ascii="PT Astra Serif" w:hAnsi="PT Astra Serif"/>
          <w:sz w:val="28"/>
          <w:szCs w:val="28"/>
        </w:rPr>
      </w:pPr>
      <w:bookmarkStart w:id="0" w:name="_GoBack"/>
      <w:bookmarkEnd w:id="0"/>
    </w:p>
    <w:p w:rsidR="00EE31D8" w:rsidRDefault="00EE31D8" w:rsidP="00EE31D8">
      <w:pPr>
        <w:pStyle w:val="ad"/>
        <w:spacing w:before="0" w:beforeAutospacing="0" w:after="0"/>
        <w:jc w:val="center"/>
        <w:rPr>
          <w:rFonts w:ascii="PT Astra Serif" w:hAnsi="PT Astra Serif"/>
        </w:rPr>
      </w:pPr>
      <w:r>
        <w:rPr>
          <w:rFonts w:ascii="PT Astra Serif" w:hAnsi="PT Astra Serif"/>
          <w:b/>
          <w:bCs/>
          <w:color w:val="000000"/>
          <w:sz w:val="27"/>
          <w:szCs w:val="27"/>
        </w:rPr>
        <w:lastRenderedPageBreak/>
        <w:t>ПОЯСНИТЕЛЬНАЯ ЗАПИСКА</w:t>
      </w:r>
    </w:p>
    <w:p w:rsidR="00EE31D8" w:rsidRDefault="00EE31D8" w:rsidP="00EE31D8">
      <w:pPr>
        <w:jc w:val="center"/>
        <w:rPr>
          <w:rFonts w:ascii="PT Astra Serif" w:hAnsi="PT Astra Serif"/>
          <w:sz w:val="28"/>
          <w:szCs w:val="28"/>
        </w:rPr>
      </w:pPr>
      <w:proofErr w:type="gramStart"/>
      <w:r>
        <w:rPr>
          <w:rFonts w:ascii="PT Astra Serif" w:hAnsi="PT Astra Serif"/>
          <w:b/>
          <w:bCs/>
          <w:color w:val="000000"/>
          <w:sz w:val="28"/>
          <w:szCs w:val="28"/>
        </w:rPr>
        <w:t xml:space="preserve">к проекту решения Совета депутатов муниципального образования </w:t>
      </w:r>
      <w:r w:rsidRPr="00EE31D8">
        <w:rPr>
          <w:rFonts w:ascii="PT Astra Serif" w:hAnsi="PT Astra Serif"/>
          <w:b/>
          <w:bCs/>
          <w:color w:val="000000"/>
          <w:sz w:val="28"/>
          <w:szCs w:val="28"/>
        </w:rPr>
        <w:t>«Лебяжинское сельское поселение» Мелекесского района</w:t>
      </w:r>
      <w:r>
        <w:rPr>
          <w:rFonts w:ascii="PT Astra Serif" w:hAnsi="PT Astra Serif"/>
          <w:b/>
          <w:bCs/>
          <w:color w:val="000000"/>
          <w:sz w:val="28"/>
          <w:szCs w:val="28"/>
        </w:rPr>
        <w:t xml:space="preserve"> Ульяновской области «</w:t>
      </w:r>
      <w:r w:rsidR="00CB0457" w:rsidRPr="00CB0457">
        <w:rPr>
          <w:rFonts w:ascii="PT Astra Serif" w:hAnsi="PT Astra Serif"/>
          <w:b/>
          <w:color w:val="000000"/>
          <w:sz w:val="28"/>
          <w:szCs w:val="28"/>
        </w:rPr>
        <w:t>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Pr>
          <w:rFonts w:ascii="PT Astra Serif" w:hAnsi="PT Astra Serif"/>
          <w:b/>
          <w:bCs/>
          <w:sz w:val="28"/>
          <w:szCs w:val="28"/>
        </w:rPr>
        <w:t>»</w:t>
      </w:r>
      <w:proofErr w:type="gramEnd"/>
    </w:p>
    <w:p w:rsidR="00EE31D8" w:rsidRDefault="00EE31D8" w:rsidP="00EE31D8">
      <w:pPr>
        <w:pStyle w:val="ad"/>
        <w:spacing w:before="0" w:beforeAutospacing="0" w:after="0"/>
        <w:ind w:firstLine="703"/>
        <w:rPr>
          <w:rFonts w:ascii="PT Astra Serif" w:hAnsi="PT Astra Serif"/>
          <w:sz w:val="28"/>
          <w:szCs w:val="28"/>
        </w:rPr>
      </w:pPr>
    </w:p>
    <w:p w:rsidR="00EE31D8" w:rsidRDefault="00EE31D8" w:rsidP="00EE31D8">
      <w:pPr>
        <w:autoSpaceDE w:val="0"/>
        <w:autoSpaceDN w:val="0"/>
        <w:adjustRightInd w:val="0"/>
        <w:ind w:firstLine="703"/>
        <w:jc w:val="both"/>
        <w:outlineLvl w:val="0"/>
        <w:rPr>
          <w:rFonts w:ascii="PT Astra Serif" w:hAnsi="PT Astra Serif"/>
          <w:sz w:val="28"/>
          <w:szCs w:val="28"/>
        </w:rPr>
      </w:pPr>
      <w:proofErr w:type="gramStart"/>
      <w:r>
        <w:rPr>
          <w:rFonts w:ascii="PT Astra Serif" w:hAnsi="PT Astra Serif"/>
          <w:sz w:val="28"/>
          <w:szCs w:val="28"/>
        </w:rPr>
        <w:t>Проект решения «</w:t>
      </w:r>
      <w:r w:rsidR="00CB0457" w:rsidRPr="00CB0457">
        <w:rPr>
          <w:rFonts w:ascii="PT Astra Serif" w:hAnsi="PT Astra Serif"/>
          <w:sz w:val="28"/>
          <w:szCs w:val="28"/>
        </w:rPr>
        <w:t>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sidR="00CB0457">
        <w:rPr>
          <w:rFonts w:ascii="PT Astra Serif" w:hAnsi="PT Astra Serif"/>
          <w:sz w:val="28"/>
          <w:szCs w:val="28"/>
        </w:rPr>
        <w:t xml:space="preserve">» </w:t>
      </w:r>
      <w:r w:rsidR="004959AF">
        <w:rPr>
          <w:rFonts w:ascii="PT Astra Serif" w:hAnsi="PT Astra Serif"/>
          <w:sz w:val="28"/>
          <w:szCs w:val="28"/>
        </w:rPr>
        <w:t xml:space="preserve">подготовлен </w:t>
      </w:r>
      <w:r w:rsidR="00CB0457">
        <w:rPr>
          <w:rFonts w:ascii="PT Astra Serif" w:hAnsi="PT Astra Serif"/>
          <w:sz w:val="28"/>
          <w:szCs w:val="28"/>
        </w:rPr>
        <w:t>в соответствии с</w:t>
      </w:r>
      <w:r w:rsidR="004959AF">
        <w:rPr>
          <w:rFonts w:ascii="PT Astra Serif" w:hAnsi="PT Astra Serif"/>
          <w:sz w:val="28"/>
          <w:szCs w:val="28"/>
        </w:rPr>
        <w:t>о статьей 134</w:t>
      </w:r>
      <w:r w:rsidR="005562BF">
        <w:rPr>
          <w:rFonts w:ascii="PT Astra Serif" w:hAnsi="PT Astra Serif"/>
          <w:sz w:val="28"/>
          <w:szCs w:val="28"/>
        </w:rPr>
        <w:t xml:space="preserve"> </w:t>
      </w:r>
      <w:r w:rsidR="00CB0457" w:rsidRPr="00846BA6">
        <w:rPr>
          <w:rFonts w:ascii="PT Astra Serif" w:hAnsi="PT Astra Serif"/>
          <w:sz w:val="28"/>
        </w:rPr>
        <w:t>Трудов</w:t>
      </w:r>
      <w:r w:rsidR="004959AF">
        <w:rPr>
          <w:rFonts w:ascii="PT Astra Serif" w:hAnsi="PT Astra Serif"/>
          <w:sz w:val="28"/>
        </w:rPr>
        <w:t>ого</w:t>
      </w:r>
      <w:r w:rsidR="00CB0457" w:rsidRPr="00846BA6">
        <w:rPr>
          <w:rFonts w:ascii="PT Astra Serif" w:hAnsi="PT Astra Serif"/>
          <w:sz w:val="28"/>
        </w:rPr>
        <w:t xml:space="preserve"> кодекс</w:t>
      </w:r>
      <w:r w:rsidR="004959AF">
        <w:rPr>
          <w:rFonts w:ascii="PT Astra Serif" w:hAnsi="PT Astra Serif"/>
          <w:sz w:val="28"/>
        </w:rPr>
        <w:t>а</w:t>
      </w:r>
      <w:r w:rsidR="00CB0457" w:rsidRPr="00846BA6">
        <w:rPr>
          <w:rFonts w:ascii="PT Astra Serif" w:hAnsi="PT Astra Serif"/>
          <w:sz w:val="28"/>
        </w:rPr>
        <w:t xml:space="preserve"> Российской Федерации</w:t>
      </w:r>
      <w:r w:rsidR="004959AF">
        <w:rPr>
          <w:rFonts w:ascii="PT Astra Serif" w:hAnsi="PT Astra Serif"/>
          <w:sz w:val="28"/>
        </w:rPr>
        <w:t xml:space="preserve">, </w:t>
      </w:r>
      <w:hyperlink r:id="rId10">
        <w:r w:rsidR="004959AF" w:rsidRPr="00CB0457">
          <w:rPr>
            <w:rFonts w:ascii="PT Astra Serif" w:hAnsi="PT Astra Serif"/>
            <w:color w:val="000000" w:themeColor="text1"/>
            <w:sz w:val="28"/>
            <w:szCs w:val="28"/>
          </w:rPr>
          <w:t>частью 2 статьи 53</w:t>
        </w:r>
      </w:hyperlink>
      <w:r w:rsidR="004959AF" w:rsidRPr="00CB0457">
        <w:rPr>
          <w:rFonts w:ascii="PT Astra Serif" w:hAnsi="PT Astra Serif"/>
          <w:color w:val="000000" w:themeColor="text1"/>
          <w:sz w:val="28"/>
          <w:szCs w:val="28"/>
        </w:rPr>
        <w:t xml:space="preserve"> Федерального закона от 06.10.2003 №131-ФЗ</w:t>
      </w:r>
      <w:proofErr w:type="gramEnd"/>
      <w:r w:rsidR="004959AF" w:rsidRPr="00CB0457">
        <w:rPr>
          <w:rFonts w:ascii="PT Astra Serif" w:hAnsi="PT Astra Serif"/>
          <w:color w:val="000000" w:themeColor="text1"/>
          <w:sz w:val="28"/>
          <w:szCs w:val="28"/>
        </w:rPr>
        <w:t xml:space="preserve"> «Об общих принципах организации местного самоуправления в Российской Федерации</w:t>
      </w:r>
      <w:r w:rsidR="004959AF" w:rsidRPr="004959AF">
        <w:rPr>
          <w:rFonts w:ascii="PT Astra Serif" w:hAnsi="PT Astra Serif"/>
          <w:color w:val="000000" w:themeColor="text1"/>
          <w:sz w:val="28"/>
          <w:szCs w:val="28"/>
        </w:rPr>
        <w:t xml:space="preserve">», </w:t>
      </w:r>
      <w:hyperlink r:id="rId11">
        <w:r w:rsidR="004959AF" w:rsidRPr="004959AF">
          <w:rPr>
            <w:rFonts w:ascii="PT Astra Serif" w:hAnsi="PT Astra Serif"/>
            <w:color w:val="000000" w:themeColor="text1"/>
            <w:sz w:val="28"/>
            <w:szCs w:val="28"/>
          </w:rPr>
          <w:t>частью 2 статьи 22</w:t>
        </w:r>
      </w:hyperlink>
      <w:r w:rsidR="004959AF" w:rsidRPr="004959AF">
        <w:rPr>
          <w:rFonts w:ascii="PT Astra Serif" w:hAnsi="PT Astra Serif"/>
          <w:color w:val="000000" w:themeColor="text1"/>
          <w:sz w:val="28"/>
          <w:szCs w:val="28"/>
        </w:rPr>
        <w:t xml:space="preserve"> Федерального закона от 02.03.2007 №25-ФЗ «О муниципальной службе в Российской Федерации», </w:t>
      </w:r>
      <w:hyperlink r:id="rId12">
        <w:r w:rsidR="004959AF" w:rsidRPr="004959AF">
          <w:rPr>
            <w:rFonts w:ascii="PT Astra Serif" w:hAnsi="PT Astra Serif"/>
            <w:color w:val="000000" w:themeColor="text1"/>
            <w:sz w:val="28"/>
            <w:szCs w:val="28"/>
          </w:rPr>
          <w:t>статьей 6</w:t>
        </w:r>
      </w:hyperlink>
      <w:r w:rsidR="004959AF" w:rsidRPr="004959AF">
        <w:rPr>
          <w:rFonts w:ascii="PT Astra Serif" w:hAnsi="PT Astra Serif"/>
          <w:color w:val="000000" w:themeColor="text1"/>
          <w:sz w:val="28"/>
          <w:szCs w:val="28"/>
        </w:rPr>
        <w:t xml:space="preserve"> Закона Ульяновской области от 07.11.2007 №163-ЗО «О муниципальной службе в Ульяновской области»</w:t>
      </w:r>
      <w:r w:rsidR="004959AF">
        <w:rPr>
          <w:rFonts w:ascii="PT Astra Serif" w:hAnsi="PT Astra Serif"/>
          <w:color w:val="000000" w:themeColor="text1"/>
          <w:sz w:val="28"/>
          <w:szCs w:val="28"/>
        </w:rPr>
        <w:t xml:space="preserve"> и предусматривает увеличение должностных окладов на </w:t>
      </w:r>
      <w:r w:rsidR="003E0EAC">
        <w:rPr>
          <w:rFonts w:ascii="PT Astra Serif" w:hAnsi="PT Astra Serif"/>
          <w:color w:val="000000" w:themeColor="text1"/>
          <w:sz w:val="28"/>
          <w:szCs w:val="28"/>
        </w:rPr>
        <w:t>5,5</w:t>
      </w:r>
      <w:r w:rsidR="004959AF">
        <w:rPr>
          <w:rFonts w:ascii="PT Astra Serif" w:hAnsi="PT Astra Serif"/>
          <w:color w:val="000000" w:themeColor="text1"/>
          <w:sz w:val="28"/>
          <w:szCs w:val="28"/>
        </w:rPr>
        <w:t>% с 01.10.2023</w:t>
      </w:r>
      <w:r>
        <w:rPr>
          <w:rFonts w:ascii="PT Astra Serif" w:hAnsi="PT Astra Serif"/>
          <w:sz w:val="28"/>
          <w:szCs w:val="28"/>
        </w:rPr>
        <w:t>.</w:t>
      </w:r>
    </w:p>
    <w:p w:rsidR="00EE31D8" w:rsidRDefault="00EE31D8" w:rsidP="00EE31D8">
      <w:pPr>
        <w:pStyle w:val="ad"/>
        <w:spacing w:before="0" w:beforeAutospacing="0" w:after="0"/>
        <w:jc w:val="both"/>
        <w:rPr>
          <w:rFonts w:ascii="PT Astra Serif" w:hAnsi="PT Astra Serif"/>
          <w:sz w:val="28"/>
          <w:szCs w:val="28"/>
        </w:rPr>
      </w:pPr>
    </w:p>
    <w:p w:rsidR="00EE31D8" w:rsidRDefault="00EE31D8" w:rsidP="00EE31D8">
      <w:pPr>
        <w:pStyle w:val="ad"/>
        <w:spacing w:before="0" w:beforeAutospacing="0" w:after="0"/>
        <w:jc w:val="both"/>
        <w:rPr>
          <w:rFonts w:ascii="PT Astra Serif" w:hAnsi="PT Astra Serif"/>
          <w:sz w:val="28"/>
          <w:szCs w:val="28"/>
        </w:rPr>
      </w:pPr>
    </w:p>
    <w:p w:rsidR="00EE31D8" w:rsidRDefault="00EE31D8" w:rsidP="00EE31D8">
      <w:pPr>
        <w:pStyle w:val="ad"/>
        <w:spacing w:before="0" w:beforeAutospacing="0" w:after="0"/>
        <w:jc w:val="both"/>
        <w:rPr>
          <w:rFonts w:ascii="PT Astra Serif" w:hAnsi="PT Astra Serif"/>
          <w:sz w:val="28"/>
          <w:szCs w:val="28"/>
        </w:rPr>
      </w:pPr>
    </w:p>
    <w:p w:rsidR="00EE31D8" w:rsidRDefault="003E0EAC" w:rsidP="00EE31D8">
      <w:pPr>
        <w:pStyle w:val="ad"/>
        <w:spacing w:before="0" w:beforeAutospacing="0" w:after="0"/>
        <w:jc w:val="both"/>
        <w:rPr>
          <w:rFonts w:ascii="PT Astra Serif" w:hAnsi="PT Astra Serif"/>
        </w:rPr>
      </w:pPr>
      <w:r>
        <w:rPr>
          <w:rFonts w:ascii="PT Astra Serif" w:hAnsi="PT Astra Serif"/>
          <w:sz w:val="28"/>
          <w:szCs w:val="28"/>
        </w:rPr>
        <w:t>И.о</w:t>
      </w:r>
      <w:proofErr w:type="gramStart"/>
      <w:r>
        <w:rPr>
          <w:rFonts w:ascii="PT Astra Serif" w:hAnsi="PT Astra Serif"/>
          <w:sz w:val="28"/>
          <w:szCs w:val="28"/>
        </w:rPr>
        <w:t>.Г</w:t>
      </w:r>
      <w:proofErr w:type="gramEnd"/>
      <w:r w:rsidR="00EE31D8">
        <w:rPr>
          <w:rFonts w:ascii="PT Astra Serif" w:hAnsi="PT Astra Serif"/>
          <w:sz w:val="28"/>
          <w:szCs w:val="28"/>
        </w:rPr>
        <w:t>лав</w:t>
      </w:r>
      <w:r>
        <w:rPr>
          <w:rFonts w:ascii="PT Astra Serif" w:hAnsi="PT Astra Serif"/>
          <w:sz w:val="28"/>
          <w:szCs w:val="28"/>
        </w:rPr>
        <w:t>ы</w:t>
      </w:r>
      <w:r w:rsidR="00EE31D8">
        <w:rPr>
          <w:rFonts w:ascii="PT Astra Serif" w:hAnsi="PT Astra Serif"/>
          <w:sz w:val="28"/>
          <w:szCs w:val="28"/>
        </w:rPr>
        <w:t xml:space="preserve"> администрации                                                              Т.В. Шептунова</w:t>
      </w: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EE31D8" w:rsidRDefault="00EE31D8" w:rsidP="00314843">
      <w:pPr>
        <w:pStyle w:val="ConsPlusNormal0"/>
        <w:jc w:val="both"/>
        <w:rPr>
          <w:rFonts w:ascii="PT Astra Serif" w:hAnsi="PT Astra Serif"/>
          <w:lang w:val="ru-RU"/>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B81012" w:rsidRDefault="00B81012" w:rsidP="00EE31D8">
      <w:pPr>
        <w:jc w:val="center"/>
        <w:rPr>
          <w:rFonts w:ascii="PT Astra Serif" w:hAnsi="PT Astra Serif"/>
          <w:b/>
          <w:sz w:val="28"/>
          <w:szCs w:val="28"/>
        </w:rPr>
      </w:pPr>
    </w:p>
    <w:p w:rsidR="004959AF" w:rsidRDefault="004959AF" w:rsidP="00EE31D8">
      <w:pPr>
        <w:jc w:val="center"/>
        <w:rPr>
          <w:rFonts w:ascii="PT Astra Serif" w:hAnsi="PT Astra Serif"/>
          <w:b/>
          <w:sz w:val="28"/>
          <w:szCs w:val="28"/>
        </w:rPr>
      </w:pPr>
    </w:p>
    <w:p w:rsidR="00EE31D8" w:rsidRDefault="00EE31D8" w:rsidP="00EE31D8">
      <w:pPr>
        <w:jc w:val="center"/>
        <w:rPr>
          <w:rFonts w:ascii="PT Astra Serif" w:hAnsi="PT Astra Serif"/>
          <w:b/>
          <w:sz w:val="28"/>
          <w:szCs w:val="28"/>
        </w:rPr>
      </w:pPr>
      <w:r>
        <w:rPr>
          <w:rFonts w:ascii="PT Astra Serif" w:hAnsi="PT Astra Serif"/>
          <w:b/>
          <w:sz w:val="28"/>
          <w:szCs w:val="28"/>
        </w:rPr>
        <w:lastRenderedPageBreak/>
        <w:t>ФИНАНСОВО-ЭКОНОМИЧЕСКОЕ ОБОСНОВАНИЕ</w:t>
      </w:r>
    </w:p>
    <w:p w:rsidR="00EE31D8" w:rsidRPr="004959AF" w:rsidRDefault="00EE31D8" w:rsidP="00EE31D8">
      <w:pPr>
        <w:jc w:val="center"/>
        <w:rPr>
          <w:rFonts w:ascii="PT Astra Serif" w:hAnsi="PT Astra Serif"/>
          <w:b/>
          <w:sz w:val="28"/>
          <w:szCs w:val="28"/>
        </w:rPr>
      </w:pPr>
      <w:proofErr w:type="gramStart"/>
      <w:r w:rsidRPr="004959AF">
        <w:rPr>
          <w:rFonts w:ascii="PT Astra Serif" w:hAnsi="PT Astra Serif"/>
          <w:b/>
          <w:sz w:val="28"/>
          <w:szCs w:val="28"/>
        </w:rPr>
        <w:t>к проекту решения Совета депутатов муниципального образования «Лебяжинское сельское поселение» Мелекесского района Ульяновской области «</w:t>
      </w:r>
      <w:r w:rsidR="004959AF" w:rsidRPr="004959AF">
        <w:rPr>
          <w:rFonts w:ascii="PT Astra Serif" w:hAnsi="PT Astra Serif"/>
          <w:b/>
          <w:sz w:val="28"/>
          <w:szCs w:val="28"/>
        </w:rPr>
        <w:t>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w:t>
      </w:r>
      <w:r w:rsidRPr="004959AF">
        <w:rPr>
          <w:rFonts w:ascii="PT Astra Serif" w:hAnsi="PT Astra Serif"/>
          <w:b/>
          <w:sz w:val="28"/>
          <w:szCs w:val="28"/>
        </w:rPr>
        <w:t>».</w:t>
      </w:r>
      <w:proofErr w:type="gramEnd"/>
    </w:p>
    <w:p w:rsidR="00EE31D8" w:rsidRDefault="00EE31D8" w:rsidP="00EE31D8">
      <w:pPr>
        <w:jc w:val="center"/>
        <w:rPr>
          <w:rFonts w:ascii="PT Astra Serif" w:hAnsi="PT Astra Serif"/>
          <w:sz w:val="28"/>
          <w:szCs w:val="28"/>
        </w:rPr>
      </w:pPr>
    </w:p>
    <w:p w:rsidR="00EE31D8" w:rsidRDefault="00EE31D8" w:rsidP="00EE31D8">
      <w:pPr>
        <w:jc w:val="center"/>
        <w:rPr>
          <w:rFonts w:ascii="PT Astra Serif" w:hAnsi="PT Astra Serif"/>
          <w:sz w:val="28"/>
          <w:szCs w:val="28"/>
        </w:rPr>
      </w:pPr>
    </w:p>
    <w:p w:rsidR="004959AF" w:rsidRPr="004959AF" w:rsidRDefault="004959AF" w:rsidP="004959AF">
      <w:pPr>
        <w:ind w:firstLine="706"/>
        <w:jc w:val="both"/>
        <w:rPr>
          <w:rFonts w:ascii="PT Astra Serif" w:hAnsi="PT Astra Serif"/>
          <w:sz w:val="28"/>
          <w:szCs w:val="28"/>
        </w:rPr>
      </w:pPr>
      <w:proofErr w:type="gramStart"/>
      <w:r w:rsidRPr="004959AF">
        <w:rPr>
          <w:rFonts w:ascii="PT Astra Serif" w:hAnsi="PT Astra Serif"/>
          <w:sz w:val="28"/>
          <w:szCs w:val="28"/>
        </w:rPr>
        <w:t>Проект решения «</w:t>
      </w:r>
      <w:r w:rsidRPr="004959AF">
        <w:rPr>
          <w:rFonts w:ascii="PT Astra Serif" w:hAnsi="PT Astra Serif"/>
          <w:bCs/>
          <w:sz w:val="28"/>
          <w:szCs w:val="28"/>
        </w:rPr>
        <w:t xml:space="preserve">О внесении изменений в Положение о денежном содержании муниципальных служащих органов местного самоуправления муниципального образования «Лебяжинское сельское поселение» Мелекесского района Ульяновской области, утвержденное решением Совета депутатов муниципального образования «Лебяжинское сельское поселение» Мелекесского района Ульяновской области от 28.04.2023 №77/204» </w:t>
      </w:r>
      <w:r w:rsidRPr="004959AF">
        <w:rPr>
          <w:rFonts w:ascii="PT Astra Serif" w:hAnsi="PT Astra Serif"/>
          <w:sz w:val="28"/>
          <w:szCs w:val="28"/>
        </w:rPr>
        <w:t xml:space="preserve">подготовлен в соответствии со статьёй 134 Трудового кодекса Российской Федерации. </w:t>
      </w:r>
      <w:proofErr w:type="gramEnd"/>
    </w:p>
    <w:p w:rsidR="004959AF" w:rsidRPr="004959AF" w:rsidRDefault="004959AF" w:rsidP="004959AF">
      <w:pPr>
        <w:ind w:firstLine="706"/>
        <w:jc w:val="both"/>
        <w:rPr>
          <w:rFonts w:ascii="PT Astra Serif" w:hAnsi="PT Astra Serif"/>
          <w:sz w:val="28"/>
          <w:szCs w:val="28"/>
        </w:rPr>
      </w:pPr>
      <w:r w:rsidRPr="004959AF">
        <w:rPr>
          <w:rFonts w:ascii="PT Astra Serif" w:hAnsi="PT Astra Serif"/>
          <w:sz w:val="28"/>
          <w:szCs w:val="28"/>
        </w:rPr>
        <w:t>На основании статьи 134 Трудового кодекса Российской Федерации, органы местного самоуправления проводят индексацию заработной платы в связи с ростом потребительских цен на товары и услуги в целях обеспечения повышения уровня реального содержания заработной платы.</w:t>
      </w:r>
    </w:p>
    <w:p w:rsidR="004959AF" w:rsidRPr="004959AF" w:rsidRDefault="004959AF" w:rsidP="004959AF">
      <w:pPr>
        <w:ind w:firstLine="706"/>
        <w:jc w:val="both"/>
        <w:rPr>
          <w:rFonts w:ascii="PT Astra Serif" w:hAnsi="PT Astra Serif"/>
          <w:sz w:val="28"/>
          <w:szCs w:val="28"/>
        </w:rPr>
      </w:pPr>
      <w:r w:rsidRPr="004959AF">
        <w:rPr>
          <w:rFonts w:ascii="PT Astra Serif" w:hAnsi="PT Astra Serif"/>
          <w:sz w:val="28"/>
          <w:szCs w:val="28"/>
        </w:rPr>
        <w:t xml:space="preserve">Проектом решения предусматривается индексация должностных окладов </w:t>
      </w:r>
      <w:r w:rsidRPr="004959AF">
        <w:rPr>
          <w:rFonts w:ascii="PT Astra Serif" w:hAnsi="PT Astra Serif"/>
          <w:bCs/>
          <w:sz w:val="28"/>
          <w:szCs w:val="28"/>
        </w:rPr>
        <w:t>работников, занимающих должности, не отнесенные к муниципальным должностям муниципальной службы муниципального образования  «Лебяжинское</w:t>
      </w:r>
      <w:r w:rsidR="003E0EAC">
        <w:rPr>
          <w:rFonts w:ascii="PT Astra Serif" w:hAnsi="PT Astra Serif"/>
          <w:bCs/>
          <w:sz w:val="28"/>
          <w:szCs w:val="28"/>
        </w:rPr>
        <w:t xml:space="preserve"> </w:t>
      </w:r>
      <w:r w:rsidRPr="004959AF">
        <w:rPr>
          <w:rFonts w:ascii="PT Astra Serif" w:hAnsi="PT Astra Serif"/>
          <w:bCs/>
          <w:sz w:val="28"/>
          <w:szCs w:val="28"/>
        </w:rPr>
        <w:t xml:space="preserve">сельское поселение» </w:t>
      </w:r>
      <w:r w:rsidRPr="004959AF">
        <w:rPr>
          <w:rFonts w:ascii="PT Astra Serif" w:hAnsi="PT Astra Serif"/>
          <w:bCs/>
          <w:sz w:val="28"/>
          <w:szCs w:val="28"/>
          <w:lang w:bidi="en-US"/>
        </w:rPr>
        <w:t> </w:t>
      </w:r>
      <w:r w:rsidRPr="004959AF">
        <w:rPr>
          <w:rFonts w:ascii="PT Astra Serif" w:hAnsi="PT Astra Serif"/>
          <w:bCs/>
          <w:sz w:val="28"/>
          <w:szCs w:val="28"/>
        </w:rPr>
        <w:t>Мелекесского района Ульяновской области на</w:t>
      </w:r>
      <w:r w:rsidR="003E0EAC">
        <w:rPr>
          <w:rFonts w:ascii="PT Astra Serif" w:hAnsi="PT Astra Serif"/>
          <w:bCs/>
          <w:sz w:val="28"/>
          <w:szCs w:val="28"/>
        </w:rPr>
        <w:t xml:space="preserve"> 5,5</w:t>
      </w:r>
      <w:r w:rsidRPr="004959AF">
        <w:rPr>
          <w:rFonts w:ascii="PT Astra Serif" w:hAnsi="PT Astra Serif"/>
          <w:bCs/>
          <w:sz w:val="28"/>
          <w:szCs w:val="28"/>
        </w:rPr>
        <w:t xml:space="preserve"> % с 01.10.202</w:t>
      </w:r>
      <w:r>
        <w:rPr>
          <w:rFonts w:ascii="PT Astra Serif" w:hAnsi="PT Astra Serif"/>
          <w:bCs/>
          <w:sz w:val="28"/>
          <w:szCs w:val="28"/>
        </w:rPr>
        <w:t>3</w:t>
      </w:r>
      <w:r w:rsidRPr="004959AF">
        <w:rPr>
          <w:rFonts w:ascii="PT Astra Serif" w:hAnsi="PT Astra Serif"/>
          <w:bCs/>
          <w:sz w:val="28"/>
          <w:szCs w:val="28"/>
        </w:rPr>
        <w:t>.</w:t>
      </w:r>
    </w:p>
    <w:p w:rsidR="004A139C" w:rsidRPr="00971C28" w:rsidRDefault="004A139C" w:rsidP="004A139C">
      <w:pPr>
        <w:autoSpaceDN w:val="0"/>
        <w:ind w:firstLine="709"/>
        <w:jc w:val="both"/>
        <w:rPr>
          <w:rFonts w:ascii="PT Astra Serif" w:hAnsi="PT Astra Serif"/>
          <w:sz w:val="28"/>
          <w:szCs w:val="28"/>
          <w:lang w:bidi="ru-RU"/>
        </w:rPr>
      </w:pPr>
      <w:r w:rsidRPr="00971C28">
        <w:rPr>
          <w:rFonts w:ascii="PT Astra Serif" w:hAnsi="PT Astra Serif"/>
          <w:sz w:val="28"/>
          <w:szCs w:val="28"/>
          <w:lang w:bidi="ru-RU"/>
        </w:rPr>
        <w:t xml:space="preserve">Фонд оплаты труда с начислениями за 9 месяцев 2023 года составил </w:t>
      </w:r>
      <w:r w:rsidR="00971C28" w:rsidRPr="00971C28">
        <w:rPr>
          <w:rFonts w:ascii="PT Astra Serif" w:hAnsi="PT Astra Serif"/>
          <w:sz w:val="28"/>
          <w:szCs w:val="28"/>
          <w:lang w:bidi="ru-RU"/>
        </w:rPr>
        <w:t>1658,5</w:t>
      </w:r>
      <w:r w:rsidRPr="00971C28">
        <w:rPr>
          <w:rFonts w:ascii="PT Astra Serif" w:hAnsi="PT Astra Serif"/>
          <w:sz w:val="28"/>
          <w:szCs w:val="28"/>
          <w:lang w:bidi="ru-RU"/>
        </w:rPr>
        <w:t xml:space="preserve"> тыс</w:t>
      </w:r>
      <w:proofErr w:type="gramStart"/>
      <w:r w:rsidRPr="00971C28">
        <w:rPr>
          <w:rFonts w:ascii="PT Astra Serif" w:hAnsi="PT Astra Serif"/>
          <w:sz w:val="28"/>
          <w:szCs w:val="28"/>
          <w:lang w:bidi="ru-RU"/>
        </w:rPr>
        <w:t>.р</w:t>
      </w:r>
      <w:proofErr w:type="gramEnd"/>
      <w:r w:rsidRPr="00971C28">
        <w:rPr>
          <w:rFonts w:ascii="PT Astra Serif" w:hAnsi="PT Astra Serif"/>
          <w:sz w:val="28"/>
          <w:szCs w:val="28"/>
          <w:lang w:bidi="ru-RU"/>
        </w:rPr>
        <w:t xml:space="preserve">уб. (ст.211 – </w:t>
      </w:r>
      <w:r w:rsidR="00971C28" w:rsidRPr="00971C28">
        <w:rPr>
          <w:rFonts w:ascii="PT Astra Serif" w:hAnsi="PT Astra Serif"/>
          <w:sz w:val="28"/>
          <w:szCs w:val="28"/>
          <w:lang w:bidi="ru-RU"/>
        </w:rPr>
        <w:t>1276,3</w:t>
      </w:r>
      <w:r w:rsidRPr="00971C28">
        <w:rPr>
          <w:rFonts w:ascii="PT Astra Serif" w:hAnsi="PT Astra Serif"/>
          <w:sz w:val="28"/>
          <w:szCs w:val="28"/>
          <w:lang w:bidi="ru-RU"/>
        </w:rPr>
        <w:t xml:space="preserve"> тыс.руб.; ст. 213 – </w:t>
      </w:r>
      <w:r w:rsidR="00971C28" w:rsidRPr="00971C28">
        <w:rPr>
          <w:rFonts w:ascii="PT Astra Serif" w:hAnsi="PT Astra Serif"/>
          <w:sz w:val="28"/>
          <w:szCs w:val="28"/>
          <w:lang w:bidi="ru-RU"/>
        </w:rPr>
        <w:t>382,2</w:t>
      </w:r>
      <w:r w:rsidRPr="00971C28">
        <w:rPr>
          <w:rFonts w:ascii="PT Astra Serif" w:hAnsi="PT Astra Serif"/>
          <w:sz w:val="28"/>
          <w:szCs w:val="28"/>
          <w:lang w:bidi="ru-RU"/>
        </w:rPr>
        <w:t xml:space="preserve"> тыс.руб.)</w:t>
      </w:r>
    </w:p>
    <w:p w:rsidR="004A139C" w:rsidRPr="00971C28" w:rsidRDefault="004A139C" w:rsidP="004A139C">
      <w:pPr>
        <w:autoSpaceDN w:val="0"/>
        <w:ind w:firstLine="709"/>
        <w:jc w:val="both"/>
        <w:rPr>
          <w:rFonts w:ascii="PT Astra Serif" w:hAnsi="PT Astra Serif"/>
          <w:sz w:val="28"/>
          <w:szCs w:val="28"/>
          <w:lang w:bidi="ru-RU"/>
        </w:rPr>
      </w:pPr>
      <w:r w:rsidRPr="00971C28">
        <w:rPr>
          <w:rFonts w:ascii="PT Astra Serif" w:hAnsi="PT Astra Serif"/>
          <w:sz w:val="28"/>
          <w:szCs w:val="28"/>
          <w:lang w:bidi="ru-RU"/>
        </w:rPr>
        <w:t xml:space="preserve">Фонд оплаты труда с начислениями за 3 мес. с учетом повышения окладов на 5,5% с 01.10.2023 г. составит </w:t>
      </w:r>
      <w:r w:rsidR="00971C28" w:rsidRPr="00971C28">
        <w:rPr>
          <w:rFonts w:ascii="PT Astra Serif" w:hAnsi="PT Astra Serif"/>
          <w:sz w:val="28"/>
          <w:szCs w:val="28"/>
          <w:lang w:bidi="ru-RU"/>
        </w:rPr>
        <w:t>500,5</w:t>
      </w:r>
      <w:r w:rsidRPr="00971C28">
        <w:rPr>
          <w:rFonts w:ascii="PT Astra Serif" w:hAnsi="PT Astra Serif"/>
          <w:sz w:val="28"/>
          <w:szCs w:val="28"/>
          <w:lang w:bidi="ru-RU"/>
        </w:rPr>
        <w:t xml:space="preserve"> тыс</w:t>
      </w:r>
      <w:proofErr w:type="gramStart"/>
      <w:r w:rsidRPr="00971C28">
        <w:rPr>
          <w:rFonts w:ascii="PT Astra Serif" w:hAnsi="PT Astra Serif"/>
          <w:sz w:val="28"/>
          <w:szCs w:val="28"/>
          <w:lang w:bidi="ru-RU"/>
        </w:rPr>
        <w:t>.р</w:t>
      </w:r>
      <w:proofErr w:type="gramEnd"/>
      <w:r w:rsidRPr="00971C28">
        <w:rPr>
          <w:rFonts w:ascii="PT Astra Serif" w:hAnsi="PT Astra Serif"/>
          <w:sz w:val="28"/>
          <w:szCs w:val="28"/>
          <w:lang w:bidi="ru-RU"/>
        </w:rPr>
        <w:t>уб.</w:t>
      </w:r>
    </w:p>
    <w:p w:rsidR="004A139C" w:rsidRDefault="004A139C" w:rsidP="004A139C">
      <w:pPr>
        <w:autoSpaceDN w:val="0"/>
        <w:ind w:firstLine="709"/>
        <w:jc w:val="both"/>
        <w:rPr>
          <w:rFonts w:ascii="PT Astra Serif" w:hAnsi="PT Astra Serif"/>
          <w:sz w:val="28"/>
          <w:szCs w:val="28"/>
          <w:lang w:bidi="ru-RU"/>
        </w:rPr>
      </w:pPr>
      <w:r w:rsidRPr="00971C28">
        <w:rPr>
          <w:rFonts w:ascii="PT Astra Serif" w:hAnsi="PT Astra Serif"/>
          <w:sz w:val="28"/>
          <w:szCs w:val="28"/>
          <w:lang w:bidi="ru-RU"/>
        </w:rPr>
        <w:t xml:space="preserve">Необходимая сумма для повышения заработной платы на 2023 год составляет </w:t>
      </w:r>
      <w:r w:rsidR="00971C28" w:rsidRPr="00971C28">
        <w:rPr>
          <w:rFonts w:ascii="PT Astra Serif" w:hAnsi="PT Astra Serif"/>
          <w:sz w:val="28"/>
          <w:szCs w:val="28"/>
          <w:lang w:bidi="ru-RU"/>
        </w:rPr>
        <w:t>86,0</w:t>
      </w:r>
      <w:r w:rsidRPr="00971C28">
        <w:rPr>
          <w:rFonts w:ascii="PT Astra Serif" w:hAnsi="PT Astra Serif"/>
          <w:sz w:val="28"/>
          <w:szCs w:val="28"/>
          <w:lang w:bidi="ru-RU"/>
        </w:rPr>
        <w:t xml:space="preserve"> тыс</w:t>
      </w:r>
      <w:proofErr w:type="gramStart"/>
      <w:r w:rsidRPr="00971C28">
        <w:rPr>
          <w:rFonts w:ascii="PT Astra Serif" w:hAnsi="PT Astra Serif"/>
          <w:sz w:val="28"/>
          <w:szCs w:val="28"/>
          <w:lang w:bidi="ru-RU"/>
        </w:rPr>
        <w:t>.р</w:t>
      </w:r>
      <w:proofErr w:type="gramEnd"/>
      <w:r w:rsidRPr="00971C28">
        <w:rPr>
          <w:rFonts w:ascii="PT Astra Serif" w:hAnsi="PT Astra Serif"/>
          <w:sz w:val="28"/>
          <w:szCs w:val="28"/>
          <w:lang w:bidi="ru-RU"/>
        </w:rPr>
        <w:t>ублей</w:t>
      </w:r>
    </w:p>
    <w:p w:rsidR="004A139C" w:rsidRDefault="004A139C" w:rsidP="004A139C">
      <w:pPr>
        <w:autoSpaceDN w:val="0"/>
        <w:ind w:firstLine="709"/>
        <w:jc w:val="both"/>
        <w:rPr>
          <w:rFonts w:ascii="PT Astra Serif" w:hAnsi="PT Astra Serif"/>
          <w:color w:val="000000"/>
          <w:lang w:bidi="en-US"/>
        </w:rPr>
      </w:pPr>
      <w:r>
        <w:rPr>
          <w:rFonts w:ascii="PT Astra Serif" w:hAnsi="PT Astra Serif"/>
          <w:sz w:val="28"/>
          <w:szCs w:val="28"/>
          <w:lang w:bidi="ru-RU"/>
        </w:rPr>
        <w:t>Увеличение будет производиться в рамках настоящего бюджета (за счет экономии средств по наличию вакантных мест и отсутствий по болезни). Таким образом, внесение изменений в Положение дополнительной нагрузки на бюджет поселения не повлечет.</w:t>
      </w:r>
    </w:p>
    <w:p w:rsidR="004A139C" w:rsidRDefault="004A139C" w:rsidP="00EE31D8">
      <w:pPr>
        <w:rPr>
          <w:rFonts w:ascii="PT Astra Serif" w:hAnsi="PT Astra Serif"/>
          <w:sz w:val="16"/>
          <w:szCs w:val="16"/>
        </w:rPr>
      </w:pPr>
    </w:p>
    <w:p w:rsidR="00EE31D8" w:rsidRDefault="00EE31D8" w:rsidP="00EE31D8">
      <w:pPr>
        <w:rPr>
          <w:rFonts w:ascii="PT Astra Serif" w:hAnsi="PT Astra Serif"/>
          <w:sz w:val="16"/>
          <w:szCs w:val="16"/>
        </w:rPr>
      </w:pPr>
    </w:p>
    <w:p w:rsidR="00971C28" w:rsidRDefault="00971C28" w:rsidP="00EE31D8">
      <w:pPr>
        <w:rPr>
          <w:rFonts w:ascii="PT Astra Serif" w:hAnsi="PT Astra Serif"/>
          <w:sz w:val="28"/>
          <w:szCs w:val="28"/>
        </w:rPr>
      </w:pPr>
    </w:p>
    <w:p w:rsidR="00971C28" w:rsidRDefault="00971C28" w:rsidP="00EE31D8">
      <w:pPr>
        <w:rPr>
          <w:rFonts w:ascii="PT Astra Serif" w:hAnsi="PT Astra Serif"/>
          <w:sz w:val="28"/>
          <w:szCs w:val="28"/>
        </w:rPr>
      </w:pPr>
    </w:p>
    <w:p w:rsidR="00EE31D8" w:rsidRDefault="00EE31D8" w:rsidP="00EE31D8">
      <w:pPr>
        <w:rPr>
          <w:rFonts w:ascii="PT Astra Serif" w:hAnsi="PT Astra Serif"/>
          <w:sz w:val="28"/>
          <w:szCs w:val="28"/>
        </w:rPr>
      </w:pPr>
      <w:r>
        <w:rPr>
          <w:rFonts w:ascii="PT Astra Serif" w:hAnsi="PT Astra Serif"/>
          <w:sz w:val="28"/>
          <w:szCs w:val="28"/>
        </w:rPr>
        <w:t xml:space="preserve">Начальник    </w:t>
      </w:r>
    </w:p>
    <w:p w:rsidR="00EE31D8" w:rsidRDefault="00EE31D8" w:rsidP="00EE31D8">
      <w:pPr>
        <w:rPr>
          <w:rFonts w:ascii="PT Astra Serif" w:hAnsi="PT Astra Serif"/>
          <w:sz w:val="28"/>
          <w:szCs w:val="28"/>
        </w:rPr>
      </w:pPr>
      <w:r>
        <w:rPr>
          <w:rFonts w:ascii="PT Astra Serif" w:hAnsi="PT Astra Serif"/>
          <w:sz w:val="28"/>
          <w:szCs w:val="28"/>
        </w:rPr>
        <w:t>финансового отдела                                                                  Г.Р. Хайруллова</w:t>
      </w:r>
    </w:p>
    <w:p w:rsidR="00EE31D8" w:rsidRDefault="00EE31D8" w:rsidP="00EE31D8">
      <w:pPr>
        <w:rPr>
          <w:rFonts w:ascii="PT Astra Serif" w:hAnsi="PT Astra Serif"/>
          <w:sz w:val="16"/>
          <w:szCs w:val="16"/>
        </w:rPr>
      </w:pPr>
    </w:p>
    <w:p w:rsidR="00EE31D8" w:rsidRDefault="00EE31D8" w:rsidP="00EE31D8">
      <w:pPr>
        <w:rPr>
          <w:rFonts w:ascii="PT Astra Serif" w:hAnsi="PT Astra Serif"/>
        </w:rPr>
      </w:pPr>
    </w:p>
    <w:p w:rsidR="00EE31D8" w:rsidRPr="00314843" w:rsidRDefault="00EE31D8" w:rsidP="00314843">
      <w:pPr>
        <w:pStyle w:val="ConsPlusNormal0"/>
        <w:jc w:val="both"/>
        <w:rPr>
          <w:rFonts w:ascii="PT Astra Serif" w:hAnsi="PT Astra Serif"/>
          <w:lang w:val="ru-RU"/>
        </w:rPr>
      </w:pPr>
    </w:p>
    <w:sectPr w:rsidR="00EE31D8" w:rsidRPr="00314843" w:rsidSect="00735697">
      <w:pgSz w:w="11905" w:h="16837"/>
      <w:pgMar w:top="709" w:right="706"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601DB3"/>
    <w:rsid w:val="00000056"/>
    <w:rsid w:val="00007BAC"/>
    <w:rsid w:val="00025CB1"/>
    <w:rsid w:val="00045B9C"/>
    <w:rsid w:val="0008017A"/>
    <w:rsid w:val="000868A5"/>
    <w:rsid w:val="000A0B71"/>
    <w:rsid w:val="000A4577"/>
    <w:rsid w:val="000C348C"/>
    <w:rsid w:val="000C42D8"/>
    <w:rsid w:val="000D1878"/>
    <w:rsid w:val="000D3A50"/>
    <w:rsid w:val="000E164D"/>
    <w:rsid w:val="000E6F9B"/>
    <w:rsid w:val="001039F7"/>
    <w:rsid w:val="0011426A"/>
    <w:rsid w:val="00114ECB"/>
    <w:rsid w:val="00132732"/>
    <w:rsid w:val="00144335"/>
    <w:rsid w:val="001470B6"/>
    <w:rsid w:val="0017438F"/>
    <w:rsid w:val="00180E84"/>
    <w:rsid w:val="00185AD8"/>
    <w:rsid w:val="0019695F"/>
    <w:rsid w:val="00196A0A"/>
    <w:rsid w:val="00197A4A"/>
    <w:rsid w:val="001A2363"/>
    <w:rsid w:val="001A31C5"/>
    <w:rsid w:val="001B2D87"/>
    <w:rsid w:val="001C252F"/>
    <w:rsid w:val="001C4057"/>
    <w:rsid w:val="001E1E0D"/>
    <w:rsid w:val="001F080A"/>
    <w:rsid w:val="001F328D"/>
    <w:rsid w:val="00224A86"/>
    <w:rsid w:val="00233B3C"/>
    <w:rsid w:val="002504F3"/>
    <w:rsid w:val="00272BF7"/>
    <w:rsid w:val="0028494D"/>
    <w:rsid w:val="00295EDE"/>
    <w:rsid w:val="002A1A6C"/>
    <w:rsid w:val="002A34ED"/>
    <w:rsid w:val="002A4A76"/>
    <w:rsid w:val="002B326C"/>
    <w:rsid w:val="002B4800"/>
    <w:rsid w:val="002E4915"/>
    <w:rsid w:val="002E63B9"/>
    <w:rsid w:val="002F510C"/>
    <w:rsid w:val="002F60DD"/>
    <w:rsid w:val="002F7911"/>
    <w:rsid w:val="003000E0"/>
    <w:rsid w:val="00302818"/>
    <w:rsid w:val="00314843"/>
    <w:rsid w:val="00314948"/>
    <w:rsid w:val="00330015"/>
    <w:rsid w:val="003327CC"/>
    <w:rsid w:val="00334EA0"/>
    <w:rsid w:val="00342BC4"/>
    <w:rsid w:val="0036106A"/>
    <w:rsid w:val="00362A92"/>
    <w:rsid w:val="00363D9C"/>
    <w:rsid w:val="00365D3B"/>
    <w:rsid w:val="00372AB8"/>
    <w:rsid w:val="003731DC"/>
    <w:rsid w:val="0038111C"/>
    <w:rsid w:val="0038141B"/>
    <w:rsid w:val="00383C7B"/>
    <w:rsid w:val="00385B45"/>
    <w:rsid w:val="00387B3F"/>
    <w:rsid w:val="0039222F"/>
    <w:rsid w:val="003B0594"/>
    <w:rsid w:val="003B07B5"/>
    <w:rsid w:val="003B3046"/>
    <w:rsid w:val="003B3B91"/>
    <w:rsid w:val="003B4268"/>
    <w:rsid w:val="003C2254"/>
    <w:rsid w:val="003C5E5E"/>
    <w:rsid w:val="003C7B5F"/>
    <w:rsid w:val="003D118C"/>
    <w:rsid w:val="003D216B"/>
    <w:rsid w:val="003D2D0E"/>
    <w:rsid w:val="003E0EAC"/>
    <w:rsid w:val="003F1D0D"/>
    <w:rsid w:val="00414404"/>
    <w:rsid w:val="00423161"/>
    <w:rsid w:val="00433665"/>
    <w:rsid w:val="004404D2"/>
    <w:rsid w:val="00442B98"/>
    <w:rsid w:val="00444DDB"/>
    <w:rsid w:val="00456701"/>
    <w:rsid w:val="00457FCF"/>
    <w:rsid w:val="00462AB7"/>
    <w:rsid w:val="004816C3"/>
    <w:rsid w:val="00481EF4"/>
    <w:rsid w:val="004959AF"/>
    <w:rsid w:val="004A139C"/>
    <w:rsid w:val="004A2165"/>
    <w:rsid w:val="004A3738"/>
    <w:rsid w:val="004A3930"/>
    <w:rsid w:val="004A5170"/>
    <w:rsid w:val="004B0429"/>
    <w:rsid w:val="004B05C2"/>
    <w:rsid w:val="004C121B"/>
    <w:rsid w:val="004F3C31"/>
    <w:rsid w:val="004F584A"/>
    <w:rsid w:val="0050006D"/>
    <w:rsid w:val="00524A13"/>
    <w:rsid w:val="00530698"/>
    <w:rsid w:val="005413E0"/>
    <w:rsid w:val="00543376"/>
    <w:rsid w:val="00545665"/>
    <w:rsid w:val="00555143"/>
    <w:rsid w:val="0055529F"/>
    <w:rsid w:val="005562BF"/>
    <w:rsid w:val="005622A6"/>
    <w:rsid w:val="00575650"/>
    <w:rsid w:val="005766E3"/>
    <w:rsid w:val="0058317B"/>
    <w:rsid w:val="00586085"/>
    <w:rsid w:val="00587E41"/>
    <w:rsid w:val="005B05E6"/>
    <w:rsid w:val="005C053E"/>
    <w:rsid w:val="005C4097"/>
    <w:rsid w:val="005D07BF"/>
    <w:rsid w:val="005D0809"/>
    <w:rsid w:val="005E3179"/>
    <w:rsid w:val="005F4C50"/>
    <w:rsid w:val="00601DB3"/>
    <w:rsid w:val="00610DA2"/>
    <w:rsid w:val="006126C0"/>
    <w:rsid w:val="0061275D"/>
    <w:rsid w:val="006153C8"/>
    <w:rsid w:val="0063055B"/>
    <w:rsid w:val="00637278"/>
    <w:rsid w:val="00644A4B"/>
    <w:rsid w:val="00645305"/>
    <w:rsid w:val="0065507B"/>
    <w:rsid w:val="00661DAF"/>
    <w:rsid w:val="006666DF"/>
    <w:rsid w:val="006A64E1"/>
    <w:rsid w:val="006B648C"/>
    <w:rsid w:val="006B7254"/>
    <w:rsid w:val="006C5CD7"/>
    <w:rsid w:val="006D7D39"/>
    <w:rsid w:val="006E090C"/>
    <w:rsid w:val="007002F0"/>
    <w:rsid w:val="00700851"/>
    <w:rsid w:val="00703709"/>
    <w:rsid w:val="00705093"/>
    <w:rsid w:val="00711C66"/>
    <w:rsid w:val="007157CB"/>
    <w:rsid w:val="00720801"/>
    <w:rsid w:val="00727665"/>
    <w:rsid w:val="00735697"/>
    <w:rsid w:val="007364CA"/>
    <w:rsid w:val="00764D70"/>
    <w:rsid w:val="007654DE"/>
    <w:rsid w:val="00791A23"/>
    <w:rsid w:val="00796222"/>
    <w:rsid w:val="007A021A"/>
    <w:rsid w:val="007A590F"/>
    <w:rsid w:val="007B283D"/>
    <w:rsid w:val="007B3503"/>
    <w:rsid w:val="007B551B"/>
    <w:rsid w:val="007D4759"/>
    <w:rsid w:val="007D4E32"/>
    <w:rsid w:val="007D5C7D"/>
    <w:rsid w:val="007E657C"/>
    <w:rsid w:val="007E6C3E"/>
    <w:rsid w:val="007F365C"/>
    <w:rsid w:val="00803782"/>
    <w:rsid w:val="00803A84"/>
    <w:rsid w:val="00805680"/>
    <w:rsid w:val="00810B78"/>
    <w:rsid w:val="008220FA"/>
    <w:rsid w:val="00823E18"/>
    <w:rsid w:val="00827B53"/>
    <w:rsid w:val="00827C7C"/>
    <w:rsid w:val="00827CCB"/>
    <w:rsid w:val="008406DC"/>
    <w:rsid w:val="00844691"/>
    <w:rsid w:val="00857EF3"/>
    <w:rsid w:val="0087217F"/>
    <w:rsid w:val="00880030"/>
    <w:rsid w:val="00882239"/>
    <w:rsid w:val="00884ADE"/>
    <w:rsid w:val="00887936"/>
    <w:rsid w:val="00890C02"/>
    <w:rsid w:val="00895BB4"/>
    <w:rsid w:val="00897634"/>
    <w:rsid w:val="008A7289"/>
    <w:rsid w:val="008B3C74"/>
    <w:rsid w:val="008C20F0"/>
    <w:rsid w:val="008D5A3D"/>
    <w:rsid w:val="008F2D06"/>
    <w:rsid w:val="0090484A"/>
    <w:rsid w:val="009211B8"/>
    <w:rsid w:val="00926F4E"/>
    <w:rsid w:val="00951C5D"/>
    <w:rsid w:val="00955E5D"/>
    <w:rsid w:val="00962F1C"/>
    <w:rsid w:val="00964FF7"/>
    <w:rsid w:val="00967A9D"/>
    <w:rsid w:val="00971C28"/>
    <w:rsid w:val="00984219"/>
    <w:rsid w:val="00990F2E"/>
    <w:rsid w:val="009B33AF"/>
    <w:rsid w:val="009C5D68"/>
    <w:rsid w:val="009C7812"/>
    <w:rsid w:val="009D528E"/>
    <w:rsid w:val="009E237A"/>
    <w:rsid w:val="009E5DDB"/>
    <w:rsid w:val="009F088E"/>
    <w:rsid w:val="00A150F5"/>
    <w:rsid w:val="00A178D6"/>
    <w:rsid w:val="00A227D2"/>
    <w:rsid w:val="00A711DD"/>
    <w:rsid w:val="00A736C8"/>
    <w:rsid w:val="00AB1707"/>
    <w:rsid w:val="00AD0C12"/>
    <w:rsid w:val="00AD0DCE"/>
    <w:rsid w:val="00AD26BA"/>
    <w:rsid w:val="00B00049"/>
    <w:rsid w:val="00B0111C"/>
    <w:rsid w:val="00B21426"/>
    <w:rsid w:val="00B301BC"/>
    <w:rsid w:val="00B40A6C"/>
    <w:rsid w:val="00B45301"/>
    <w:rsid w:val="00B46702"/>
    <w:rsid w:val="00B5038B"/>
    <w:rsid w:val="00B51621"/>
    <w:rsid w:val="00B63A5D"/>
    <w:rsid w:val="00B66585"/>
    <w:rsid w:val="00B76D55"/>
    <w:rsid w:val="00B81012"/>
    <w:rsid w:val="00B83E65"/>
    <w:rsid w:val="00B87CC5"/>
    <w:rsid w:val="00B94F0D"/>
    <w:rsid w:val="00B95C9E"/>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36A81"/>
    <w:rsid w:val="00C449EF"/>
    <w:rsid w:val="00C51A30"/>
    <w:rsid w:val="00C52E54"/>
    <w:rsid w:val="00C54716"/>
    <w:rsid w:val="00C60805"/>
    <w:rsid w:val="00C66AA4"/>
    <w:rsid w:val="00C723DD"/>
    <w:rsid w:val="00C87E01"/>
    <w:rsid w:val="00C97221"/>
    <w:rsid w:val="00CA33D2"/>
    <w:rsid w:val="00CA68B7"/>
    <w:rsid w:val="00CA6C0D"/>
    <w:rsid w:val="00CB027C"/>
    <w:rsid w:val="00CB0457"/>
    <w:rsid w:val="00CD4480"/>
    <w:rsid w:val="00CD5941"/>
    <w:rsid w:val="00CF0CAE"/>
    <w:rsid w:val="00CF2132"/>
    <w:rsid w:val="00D03E8E"/>
    <w:rsid w:val="00D44089"/>
    <w:rsid w:val="00D447BE"/>
    <w:rsid w:val="00D55887"/>
    <w:rsid w:val="00D55FCA"/>
    <w:rsid w:val="00D8189C"/>
    <w:rsid w:val="00D8709F"/>
    <w:rsid w:val="00D90287"/>
    <w:rsid w:val="00D9090D"/>
    <w:rsid w:val="00DA5AF1"/>
    <w:rsid w:val="00DA5BC0"/>
    <w:rsid w:val="00DA7864"/>
    <w:rsid w:val="00DC2ED6"/>
    <w:rsid w:val="00DC538C"/>
    <w:rsid w:val="00DD7BDD"/>
    <w:rsid w:val="00DF0338"/>
    <w:rsid w:val="00DF1BD0"/>
    <w:rsid w:val="00E00FB1"/>
    <w:rsid w:val="00E07464"/>
    <w:rsid w:val="00E123B7"/>
    <w:rsid w:val="00E13DBA"/>
    <w:rsid w:val="00E25F57"/>
    <w:rsid w:val="00E3212B"/>
    <w:rsid w:val="00E4013F"/>
    <w:rsid w:val="00E42C47"/>
    <w:rsid w:val="00E53269"/>
    <w:rsid w:val="00E566FA"/>
    <w:rsid w:val="00E57DE2"/>
    <w:rsid w:val="00E60517"/>
    <w:rsid w:val="00E605AE"/>
    <w:rsid w:val="00E652ED"/>
    <w:rsid w:val="00E661F5"/>
    <w:rsid w:val="00E66FEB"/>
    <w:rsid w:val="00E920F9"/>
    <w:rsid w:val="00EA4900"/>
    <w:rsid w:val="00EA5289"/>
    <w:rsid w:val="00EC1709"/>
    <w:rsid w:val="00EC5821"/>
    <w:rsid w:val="00EE31D8"/>
    <w:rsid w:val="00EF0E86"/>
    <w:rsid w:val="00EF7A2F"/>
    <w:rsid w:val="00F118AA"/>
    <w:rsid w:val="00F25220"/>
    <w:rsid w:val="00F4026A"/>
    <w:rsid w:val="00F46AA2"/>
    <w:rsid w:val="00F52579"/>
    <w:rsid w:val="00F63559"/>
    <w:rsid w:val="00F67D90"/>
    <w:rsid w:val="00F93DAE"/>
    <w:rsid w:val="00FA2E98"/>
    <w:rsid w:val="00FB2372"/>
    <w:rsid w:val="00FB2B57"/>
    <w:rsid w:val="00FB36B5"/>
    <w:rsid w:val="00FB6338"/>
    <w:rsid w:val="00FD0666"/>
    <w:rsid w:val="00FD6E13"/>
    <w:rsid w:val="00FF0E12"/>
    <w:rsid w:val="00FF5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9556550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4067973">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653755234">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9EF281378C5C7471E0373FE84EF7773D41C392DE30EB89F66DA7A0B97F67E25598FB0B5D2401A95C11C1423D6238QEn2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6CEF7A92BF2397CEE209EF281378C5C737BE13335EB4EF7773D41C392DE30EB89F66DA3A6B0753AB21A99A74F0F3700AC5C12C35EQ3nDH" TargetMode="External"/><Relationship Id="rId12" Type="http://schemas.openxmlformats.org/officeDocument/2006/relationships/hyperlink" Target="consultantplus://offline/ref=46CEF7A92BF2397CEE2080FF975BD2567172BD3F3BE945A923621A9EC5D73ABCCEB934E5E4B47F6EE35EC9AB445C7845FB4F10C4423E6024E22583QAn3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CEF7A92BF2397CEE209EF281378C5C7471E0373FE84EF7773D41C392DE30EB89F66DA7A0B97F67E25598FB0B5D2401A95C11C1423D6238QEn2H" TargetMode="External"/><Relationship Id="rId5" Type="http://schemas.openxmlformats.org/officeDocument/2006/relationships/settings" Target="settings.xml"/><Relationship Id="rId10" Type="http://schemas.openxmlformats.org/officeDocument/2006/relationships/hyperlink" Target="consultantplus://offline/ref=46CEF7A92BF2397CEE209EF281378C5C737BE13335EB4EF7773D41C392DE30EB89F66DA3A6B0753AB21A99A74F0F3700AC5C12C35EQ3nDH" TargetMode="External"/><Relationship Id="rId4" Type="http://schemas.microsoft.com/office/2007/relationships/stylesWithEffects" Target="stylesWithEffects.xml"/><Relationship Id="rId9" Type="http://schemas.openxmlformats.org/officeDocument/2006/relationships/hyperlink" Target="consultantplus://offline/ref=46CEF7A92BF2397CEE2080FF975BD2567172BD3F3BE945A923621A9EC5D73ABCCEB934E5E4B47F6EE35EC9AB445C7845FB4F10C4423E6024E22583QAn3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657EC-F1CB-4833-9E99-9ACB8393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7344</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6</cp:revision>
  <cp:lastPrinted>2023-11-09T06:53:00Z</cp:lastPrinted>
  <dcterms:created xsi:type="dcterms:W3CDTF">2023-11-09T06:21:00Z</dcterms:created>
  <dcterms:modified xsi:type="dcterms:W3CDTF">2023-12-04T12:44:00Z</dcterms:modified>
</cp:coreProperties>
</file>